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E1" w:rsidRDefault="003A1D00">
      <w:pPr>
        <w:jc w:val="center"/>
        <w:rPr>
          <w:rFonts w:ascii="Arial" w:hAnsi="Arial" w:cs="Arial"/>
          <w:b/>
          <w:sz w:val="22"/>
          <w:szCs w:val="28"/>
        </w:rPr>
      </w:pPr>
      <w:bookmarkStart w:id="0" w:name="_Toc400976884"/>
      <w:r>
        <w:rPr>
          <w:rFonts w:ascii="Arial" w:hAnsi="Arial" w:cs="Arial"/>
          <w:b/>
          <w:sz w:val="22"/>
          <w:szCs w:val="28"/>
        </w:rPr>
        <w:t xml:space="preserve">Карта заказа шкафа </w:t>
      </w:r>
      <w:bookmarkEnd w:id="0"/>
      <w:r>
        <w:rPr>
          <w:rFonts w:ascii="Arial" w:hAnsi="Arial" w:cs="Arial"/>
          <w:b/>
          <w:sz w:val="22"/>
          <w:szCs w:val="28"/>
        </w:rPr>
        <w:t>сервера видеонаблюдения</w:t>
      </w:r>
    </w:p>
    <w:p w:rsidR="00C15EE1" w:rsidRDefault="003A1D00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ШНЭ 2080.007</w:t>
      </w:r>
    </w:p>
    <w:p w:rsidR="00C15EE1" w:rsidRDefault="003A1D00">
      <w:pPr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(редакция </w:t>
      </w:r>
      <w:r>
        <w:rPr>
          <w:rFonts w:ascii="Arial" w:hAnsi="Arial" w:cs="Arial"/>
          <w:bCs/>
          <w:sz w:val="16"/>
          <w:lang w:val="en-US"/>
        </w:rPr>
        <w:t>0</w:t>
      </w:r>
      <w:r>
        <w:rPr>
          <w:rFonts w:ascii="Arial" w:hAnsi="Arial" w:cs="Arial"/>
          <w:bCs/>
          <w:sz w:val="16"/>
        </w:rPr>
        <w:t>8.2022)</w:t>
      </w:r>
    </w:p>
    <w:p w:rsidR="00C15EE1" w:rsidRDefault="00C15EE1">
      <w:pPr>
        <w:pStyle w:val="a5"/>
        <w:spacing w:line="240" w:lineRule="auto"/>
        <w:ind w:right="-1" w:firstLine="0"/>
        <w:jc w:val="left"/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8469"/>
      </w:tblGrid>
      <w:tr w:rsidR="00C15EE1">
        <w:tc>
          <w:tcPr>
            <w:tcW w:w="11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15EE1" w:rsidRDefault="003A1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Объект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EE1" w:rsidRDefault="003A1D00"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rPr>
          <w:trHeight w:val="126"/>
        </w:trPr>
        <w:tc>
          <w:tcPr>
            <w:tcW w:w="11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15EE1" w:rsidRDefault="00C15EE1">
            <w:pPr>
              <w:jc w:val="center"/>
            </w:pP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5EE1" w:rsidRDefault="003A1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(организация, ведомственная принадлежность)</w:t>
            </w:r>
          </w:p>
        </w:tc>
      </w:tr>
    </w:tbl>
    <w:p w:rsidR="00C15EE1" w:rsidRDefault="00C15EE1">
      <w:pPr>
        <w:pStyle w:val="a5"/>
        <w:spacing w:line="240" w:lineRule="auto"/>
        <w:ind w:right="-1" w:firstLine="0"/>
        <w:jc w:val="left"/>
        <w:rPr>
          <w:sz w:val="18"/>
        </w:rPr>
      </w:pPr>
    </w:p>
    <w:p w:rsidR="00C15EE1" w:rsidRDefault="003A1D00">
      <w:pPr>
        <w:pStyle w:val="a5"/>
        <w:tabs>
          <w:tab w:val="left" w:pos="9180"/>
          <w:tab w:val="left" w:pos="9900"/>
        </w:tabs>
        <w:spacing w:line="240" w:lineRule="auto"/>
        <w:ind w:right="0" w:firstLine="0"/>
        <w:rPr>
          <w:sz w:val="18"/>
        </w:rPr>
      </w:pPr>
      <w:r>
        <w:rPr>
          <w:sz w:val="18"/>
        </w:rPr>
        <w:t>Отметьте знаком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2.1pt;height:12.65pt" o:ole="">
            <v:imagedata r:id="rId8" o:title=""/>
          </v:shape>
          <w:control r:id="rId9" w:name="OptionButton22" w:shapeid="_x0000_i1109"/>
        </w:object>
      </w:r>
      <w:r>
        <w:rPr>
          <w:sz w:val="18"/>
          <w:szCs w:val="18"/>
        </w:rPr>
        <w:t xml:space="preserve"> и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24"/>
        </w:rPr>
        <w:t xml:space="preserve"> </w:t>
      </w:r>
      <w:r>
        <w:rPr>
          <w:sz w:val="18"/>
        </w:rPr>
        <w:t>требуемые позиции, или впишите соответствующие параметры.</w:t>
      </w:r>
    </w:p>
    <w:p w:rsidR="00C15EE1" w:rsidRDefault="003A1D00">
      <w:pPr>
        <w:pStyle w:val="a5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при отсутствии выбора одних или нескольких позиций в карте заказа, для запуска в производство будут выбраны типовые парам</w:t>
      </w:r>
      <w:r>
        <w:rPr>
          <w:kern w:val="28"/>
          <w:sz w:val="18"/>
          <w:szCs w:val="20"/>
        </w:rPr>
        <w:t>етры их значений.</w:t>
      </w:r>
    </w:p>
    <w:p w:rsidR="00C15EE1" w:rsidRDefault="00C15EE1">
      <w:pPr>
        <w:pStyle w:val="a5"/>
        <w:tabs>
          <w:tab w:val="left" w:pos="9180"/>
          <w:tab w:val="left" w:pos="9900"/>
        </w:tabs>
        <w:spacing w:line="240" w:lineRule="auto"/>
        <w:ind w:right="0" w:firstLine="0"/>
        <w:rPr>
          <w:sz w:val="20"/>
        </w:rPr>
      </w:pPr>
    </w:p>
    <w:tbl>
      <w:tblPr>
        <w:tblW w:w="963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7153"/>
      </w:tblGrid>
      <w:tr w:rsidR="00C15EE1">
        <w:trPr>
          <w:trHeight w:val="283"/>
        </w:trPr>
        <w:tc>
          <w:tcPr>
            <w:tcW w:w="2478" w:type="dxa"/>
            <w:shd w:val="clear" w:color="auto" w:fill="auto"/>
            <w:vAlign w:val="center"/>
          </w:tcPr>
          <w:p w:rsidR="00C15EE1" w:rsidRDefault="003A1D00">
            <w:pPr>
              <w:pStyle w:val="a5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lang w:val="en-US"/>
              </w:rPr>
            </w:pPr>
            <w:r>
              <w:rPr>
                <w:sz w:val="20"/>
              </w:rPr>
              <w:t>Заказываемый шкаф: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C15EE1" w:rsidRDefault="003A1D00">
            <w:pPr>
              <w:pStyle w:val="a4"/>
              <w:ind w:right="2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ШНЭ 2080.007</w:t>
            </w:r>
          </w:p>
        </w:tc>
      </w:tr>
      <w:tr w:rsidR="00C15EE1">
        <w:trPr>
          <w:trHeight w:val="283"/>
        </w:trPr>
        <w:tc>
          <w:tcPr>
            <w:tcW w:w="2478" w:type="dxa"/>
            <w:shd w:val="clear" w:color="auto" w:fill="auto"/>
            <w:vAlign w:val="center"/>
          </w:tcPr>
          <w:p w:rsidR="00C15EE1" w:rsidRDefault="003A1D00">
            <w:pPr>
              <w:pStyle w:val="a5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lang w:val="en-US"/>
              </w:rPr>
            </w:pPr>
            <w:r>
              <w:rPr>
                <w:sz w:val="20"/>
              </w:rPr>
              <w:t>Количество шкафов: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C15EE1" w:rsidRDefault="003A1D00">
            <w:pPr>
              <w:pStyle w:val="a5"/>
              <w:tabs>
                <w:tab w:val="left" w:pos="9180"/>
                <w:tab w:val="left" w:pos="9900"/>
              </w:tabs>
              <w:spacing w:line="240" w:lineRule="auto"/>
              <w:ind w:left="-114" w:right="-108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C15EE1" w:rsidRDefault="00C15EE1">
      <w:pPr>
        <w:pStyle w:val="a5"/>
        <w:tabs>
          <w:tab w:val="left" w:pos="9180"/>
          <w:tab w:val="left" w:pos="9900"/>
        </w:tabs>
        <w:spacing w:after="120" w:line="240" w:lineRule="auto"/>
        <w:ind w:left="720" w:right="0" w:firstLine="0"/>
        <w:rPr>
          <w:sz w:val="18"/>
        </w:rPr>
      </w:pPr>
    </w:p>
    <w:tbl>
      <w:tblPr>
        <w:tblW w:w="963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5536"/>
        <w:gridCol w:w="1617"/>
      </w:tblGrid>
      <w:tr w:rsidR="00C15EE1">
        <w:trPr>
          <w:trHeight w:val="150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EE1" w:rsidRDefault="003A1D00">
            <w:pPr>
              <w:pStyle w:val="a5"/>
              <w:numPr>
                <w:ilvl w:val="0"/>
                <w:numId w:val="5"/>
              </w:numPr>
              <w:spacing w:after="120" w:line="228" w:lineRule="auto"/>
              <w:jc w:val="left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Оперативное обозначение на двери (козырьке) шкафа</w:t>
            </w:r>
          </w:p>
        </w:tc>
      </w:tr>
      <w:tr w:rsidR="00C15EE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E1" w:rsidRDefault="003A1D0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Позиция установки</w:t>
            </w:r>
          </w:p>
          <w:p w:rsidR="00C15EE1" w:rsidRDefault="003A1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(по плану размещения)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E1" w:rsidRDefault="003A1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Диспетчерское 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E1" w:rsidRDefault="003A1D0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Код KKS*</w:t>
            </w:r>
          </w:p>
        </w:tc>
      </w:tr>
      <w:tr w:rsidR="00C15EE1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E1" w:rsidRDefault="003A1D00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E1" w:rsidRDefault="003A1D00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E1" w:rsidRDefault="003A1D00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E1" w:rsidRDefault="003A1D00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E1" w:rsidRDefault="003A1D00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E1" w:rsidRDefault="003A1D00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5EE1" w:rsidRDefault="003A1D00">
            <w:pPr>
              <w:pStyle w:val="a5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- универсальная система </w:t>
            </w:r>
            <w:r>
              <w:rPr>
                <w:sz w:val="18"/>
                <w:szCs w:val="18"/>
              </w:rPr>
              <w:t>классификации и кодирования оборудования</w:t>
            </w:r>
          </w:p>
        </w:tc>
      </w:tr>
    </w:tbl>
    <w:p w:rsidR="00C15EE1" w:rsidRDefault="00C15EE1">
      <w:pPr>
        <w:pStyle w:val="a5"/>
        <w:tabs>
          <w:tab w:val="left" w:pos="9180"/>
          <w:tab w:val="left" w:pos="9900"/>
        </w:tabs>
        <w:spacing w:after="120" w:line="240" w:lineRule="auto"/>
        <w:ind w:left="720" w:right="0" w:firstLine="0"/>
        <w:rPr>
          <w:sz w:val="18"/>
        </w:rPr>
      </w:pPr>
    </w:p>
    <w:p w:rsidR="00C15EE1" w:rsidRDefault="003A1D00">
      <w:pPr>
        <w:pStyle w:val="a5"/>
        <w:numPr>
          <w:ilvl w:val="0"/>
          <w:numId w:val="5"/>
        </w:numPr>
        <w:spacing w:after="120" w:line="240" w:lineRule="auto"/>
        <w:jc w:val="left"/>
        <w:rPr>
          <w:szCs w:val="20"/>
        </w:rPr>
      </w:pPr>
      <w:r>
        <w:rPr>
          <w:szCs w:val="20"/>
        </w:rPr>
        <w:t>Конструктивные требования</w:t>
      </w:r>
    </w:p>
    <w:tbl>
      <w:tblPr>
        <w:tblpPr w:leftFromText="180" w:rightFromText="180" w:vertAnchor="text" w:horzAnchor="margin" w:tblpX="127" w:tblpY="67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2022"/>
        <w:gridCol w:w="25"/>
        <w:gridCol w:w="430"/>
        <w:gridCol w:w="2040"/>
        <w:gridCol w:w="454"/>
        <w:gridCol w:w="2100"/>
      </w:tblGrid>
      <w:tr w:rsidR="00C15EE1" w:rsidTr="003A1D00">
        <w:trPr>
          <w:trHeight w:val="340"/>
        </w:trPr>
        <w:tc>
          <w:tcPr>
            <w:tcW w:w="2466" w:type="dxa"/>
            <w:vMerge w:val="restart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C15EE1" w:rsidRDefault="003A1D00" w:rsidP="003A1D00">
            <w:pPr>
              <w:pStyle w:val="a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580675" cy="1380619"/>
                  <wp:effectExtent l="0" t="508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0C20C3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938"/>
                          <a:stretch/>
                        </pic:blipFill>
                        <pic:spPr bwMode="auto">
                          <a:xfrm rot="5400000">
                            <a:off x="0" y="0"/>
                            <a:ext cx="3644758" cy="1405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Козырек*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98" type="#_x0000_t75" style="width:10.35pt;height:11.5pt" o:ole="">
                  <v:imagedata r:id="rId11" o:title=""/>
                </v:shape>
                <w:control r:id="rId12" w:name="OptionButton224112" w:shapeid="_x0000_i2098"/>
              </w:objec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 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C15EE1" w:rsidTr="003A1D00">
        <w:trPr>
          <w:trHeight w:val="283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2097" type="#_x0000_t75" style="width:10.35pt;height:11.5pt" o:ole="">
                  <v:imagedata r:id="rId13" o:title=""/>
                </v:shape>
                <w:control r:id="rId14" w:name="OptionButton22411" w:shapeid="_x0000_i2097"/>
              </w:objec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 мм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ind w:right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2096" type="#_x0000_t75" style="width:10.35pt;height:11.5pt" o:ole="">
                  <v:imagedata r:id="rId13" o:title=""/>
                </v:shape>
                <w:control r:id="rId15" w:name="OptionButton224111" w:shapeid="_x0000_i2096"/>
              </w:obje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 мм</w:t>
            </w:r>
          </w:p>
        </w:tc>
      </w:tr>
      <w:tr w:rsidR="00C15EE1" w:rsidTr="003A1D00">
        <w:trPr>
          <w:trHeight w:val="170"/>
        </w:trPr>
        <w:tc>
          <w:tcPr>
            <w:tcW w:w="2466" w:type="dxa"/>
            <w:vMerge/>
            <w:tcBorders>
              <w:left w:val="nil"/>
              <w:right w:val="nil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15EE1" w:rsidTr="003A1D00">
        <w:trPr>
          <w:trHeight w:val="369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5"/>
              <w:spacing w:before="60"/>
              <w:ind w:right="-74"/>
              <w:jc w:val="right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Габаритные размеры </w:t>
            </w:r>
          </w:p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каркаса шкафа**</w:t>
            </w:r>
          </w:p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(ШхГхВ), мм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95" type="#_x0000_t75" style="width:10.35pt;height:11.5pt" o:ole="">
                  <v:imagedata r:id="rId11" o:title=""/>
                </v:shape>
                <w:control r:id="rId16" w:name="OptionButton2251" w:shapeid="_x0000_i2095"/>
              </w:objec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800 х 1000 х 2000 (утопленные стенки)</w:t>
            </w:r>
          </w:p>
        </w:tc>
      </w:tr>
      <w:tr w:rsidR="00C15EE1" w:rsidTr="003A1D00">
        <w:trPr>
          <w:trHeight w:val="369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5"/>
              <w:spacing w:before="60"/>
              <w:ind w:right="-74"/>
              <w:jc w:val="right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tl2br w:val="nil"/>
            </w:tcBorders>
            <w:shd w:val="clear" w:color="auto" w:fill="auto"/>
          </w:tcPr>
          <w:p w:rsidR="00C15EE1" w:rsidRDefault="00C15EE1" w:rsidP="003A1D00">
            <w:pPr>
              <w:pStyle w:val="a5"/>
              <w:spacing w:before="60"/>
              <w:ind w:right="-74" w:hanging="103"/>
              <w:jc w:val="lef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94" type="#_x0000_t75" style="width:10.35pt;height:11.5pt" o:ole="">
                  <v:imagedata r:id="rId13" o:title=""/>
                </v:shape>
                <w:control r:id="rId17" w:name="OptionButton22511" w:shapeid="_x0000_i2094"/>
              </w:objec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808 х 1000 х 2000 (</w:t>
            </w:r>
            <w:r>
              <w:rPr>
                <w:rFonts w:ascii="Arial" w:hAnsi="Arial" w:cs="Arial"/>
                <w:color w:val="009881"/>
                <w:szCs w:val="16"/>
              </w:rPr>
              <w:t xml:space="preserve">типовой </w:t>
            </w:r>
            <w:r>
              <w:rPr>
                <w:rFonts w:ascii="Arial" w:hAnsi="Arial" w:cs="Arial"/>
                <w:color w:val="009881"/>
                <w:szCs w:val="16"/>
              </w:rPr>
              <w:t>конструктив ЭКРА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C15EE1" w:rsidTr="003A1D00">
        <w:trPr>
          <w:trHeight w:val="57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5"/>
              <w:spacing w:before="60"/>
              <w:ind w:right="-74"/>
              <w:jc w:val="right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tl2br w:val="nil"/>
            </w:tcBorders>
            <w:shd w:val="clear" w:color="auto" w:fill="auto"/>
          </w:tcPr>
          <w:p w:rsidR="00C15EE1" w:rsidRDefault="00C15EE1" w:rsidP="003A1D00">
            <w:pPr>
              <w:pStyle w:val="a5"/>
              <w:spacing w:before="60"/>
              <w:ind w:right="-74" w:hanging="103"/>
              <w:jc w:val="lef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93" type="#_x0000_t75" style="width:10.35pt;height:11.5pt" o:ole="">
                  <v:imagedata r:id="rId13" o:title=""/>
                </v:shape>
                <w:control r:id="rId18" w:name="OptionButton22512" w:shapeid="_x0000_i2093"/>
              </w:objec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Другое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 w:rsidTr="003A1D00">
        <w:trPr>
          <w:trHeight w:val="340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Передняя дверь шкафа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92" type="#_x0000_t75" style="width:10.35pt;height:11.5pt" o:ole="">
                  <v:imagedata r:id="rId11" o:title=""/>
                </v:shape>
                <w:control r:id="rId19" w:name="OptionButton2272" w:shapeid="_x0000_i2092"/>
              </w:object>
            </w:r>
          </w:p>
        </w:tc>
        <w:tc>
          <w:tcPr>
            <w:tcW w:w="4594" w:type="dxa"/>
            <w:gridSpan w:val="3"/>
            <w:shd w:val="clear" w:color="auto" w:fill="auto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Стеклянная обзорная</w:t>
            </w:r>
          </w:p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C15EE1" w:rsidTr="003A1D00">
        <w:trPr>
          <w:trHeight w:val="255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91" type="#_x0000_t75" style="width:10.35pt;height:11.5pt" o:ole="">
                  <v:imagedata r:id="rId13" o:title=""/>
                </v:shape>
                <w:control r:id="rId20" w:name="OptionButton22721" w:shapeid="_x0000_i2091"/>
              </w:objec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 xml:space="preserve">Другое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 w:rsidTr="003A1D00"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Задняя дверь шкафа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90" type="#_x0000_t75" style="width:10.35pt;height:11.5pt" o:ole="">
                  <v:imagedata r:id="rId11" o:title=""/>
                </v:shape>
                <w:control r:id="rId21" w:name="OptionButton22101" w:shapeid="_x0000_i2090"/>
              </w:object>
            </w:r>
          </w:p>
        </w:tc>
        <w:tc>
          <w:tcPr>
            <w:tcW w:w="4594" w:type="dxa"/>
            <w:gridSpan w:val="3"/>
            <w:shd w:val="clear" w:color="auto" w:fill="auto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  <w:lang w:eastAsia="ru-RU"/>
              </w:rPr>
              <w:t>Металлическая сдвоенная</w:t>
            </w:r>
          </w:p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C15EE1" w:rsidTr="003A1D00">
        <w:trPr>
          <w:trHeight w:val="255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89" type="#_x0000_t75" style="width:10.35pt;height:11.5pt" o:ole="">
                  <v:imagedata r:id="rId13" o:title=""/>
                </v:shape>
                <w:control r:id="rId22" w:name="OptionButton221011" w:shapeid="_x0000_i2089"/>
              </w:object>
            </w:r>
          </w:p>
        </w:tc>
        <w:tc>
          <w:tcPr>
            <w:tcW w:w="45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 xml:space="preserve">Другое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 w:rsidTr="003A1D00">
        <w:trPr>
          <w:trHeight w:val="489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C15EE1" w:rsidRDefault="00C15EE1" w:rsidP="003A1D00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4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Климат-контроль***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88" type="#_x0000_t75" style="width:10.35pt;height:11.5pt" o:ole="">
                  <v:imagedata r:id="rId11" o:title=""/>
                </v:shape>
                <w:control r:id="rId23" w:name="OptionButton22141" w:shapeid="_x0000_i2088"/>
              </w:objec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2"/>
                <w:lang w:eastAsia="ru-RU"/>
              </w:rPr>
              <w:t xml:space="preserve">Система принудительной вентиляции </w:t>
            </w:r>
          </w:p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2"/>
                <w:lang w:eastAsia="ru-RU"/>
              </w:rPr>
              <w:t>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color w:val="000000"/>
                <w:szCs w:val="22"/>
                <w:lang w:eastAsia="ru-RU"/>
              </w:rPr>
              <w:t>)</w:t>
            </w:r>
          </w:p>
        </w:tc>
      </w:tr>
      <w:tr w:rsidR="00C15EE1" w:rsidTr="003A1D00">
        <w:trPr>
          <w:trHeight w:val="255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87" type="#_x0000_t75" style="width:10.35pt;height:11.5pt" o:ole="">
                  <v:imagedata r:id="rId13" o:title=""/>
                </v:shape>
                <w:control r:id="rId24" w:name="OptionButton221411" w:shapeid="_x0000_i2087"/>
              </w:object>
            </w:r>
          </w:p>
        </w:tc>
        <w:tc>
          <w:tcPr>
            <w:tcW w:w="45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 xml:space="preserve">Другое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 w:rsidTr="003A1D00">
        <w:trPr>
          <w:trHeight w:val="227"/>
        </w:trPr>
        <w:tc>
          <w:tcPr>
            <w:tcW w:w="2466" w:type="dxa"/>
            <w:vMerge/>
            <w:tcBorders>
              <w:left w:val="nil"/>
              <w:right w:val="nil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5EE1" w:rsidRDefault="00C15EE1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</w:p>
        </w:tc>
      </w:tr>
      <w:tr w:rsidR="00C15EE1" w:rsidTr="003A1D00">
        <w:trPr>
          <w:trHeight w:val="323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Цоколь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86" type="#_x0000_t75" style="width:10.35pt;height:11.5pt" o:ole="">
                  <v:imagedata r:id="rId11" o:title=""/>
                </v:shape>
                <w:control r:id="rId25" w:name="OptionButton2214111" w:shapeid="_x0000_i2086"/>
              </w:objec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200 мм 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C15EE1" w:rsidTr="003A1D00">
        <w:trPr>
          <w:trHeight w:val="272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EE1" w:rsidRDefault="00C15EE1" w:rsidP="003A1D00">
            <w:pPr>
              <w:pStyle w:val="af"/>
              <w:rPr>
                <w:rFonts w:ascii="Arial" w:hAnsi="Arial" w:cs="Arial"/>
                <w:szCs w:val="22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85" type="#_x0000_t75" style="width:10.35pt;height:11.5pt" o:ole="">
                  <v:imagedata r:id="rId13" o:title=""/>
                </v:shape>
                <w:control r:id="rId26" w:name="OptionButton2214112" w:shapeid="_x0000_i2085"/>
              </w:objec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100 мм</w:t>
            </w:r>
          </w:p>
        </w:tc>
      </w:tr>
      <w:tr w:rsidR="00C15EE1" w:rsidTr="003A1D00">
        <w:trPr>
          <w:trHeight w:val="454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Подвод кабеля</w:t>
            </w: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eastAsia="MS Mincho" w:hAnsi="Arial" w:cs="Arial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84" type="#_x0000_t75" style="width:10.35pt;height:11.5pt" o:ole="">
                  <v:imagedata r:id="rId11" o:title=""/>
                </v:shape>
                <w:control r:id="rId27" w:name="OptionButton2214113" w:shapeid="_x0000_i2084"/>
              </w:object>
            </w:r>
          </w:p>
        </w:tc>
        <w:tc>
          <w:tcPr>
            <w:tcW w:w="45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Снизу шкафа через ступенчатые кабельные вводы (</w:t>
            </w:r>
            <w:r>
              <w:rPr>
                <w:rFonts w:ascii="Arial" w:hAnsi="Arial" w:cs="Arial"/>
                <w:color w:val="009881"/>
                <w:szCs w:val="16"/>
              </w:rPr>
              <w:t>типовое исполнение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C15EE1" w:rsidTr="003A1D00">
        <w:trPr>
          <w:trHeight w:val="305"/>
        </w:trPr>
        <w:tc>
          <w:tcPr>
            <w:tcW w:w="2466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EE1" w:rsidRDefault="00C15EE1" w:rsidP="003A1D00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83" type="#_x0000_t75" style="width:10.35pt;height:11.5pt" o:ole="">
                  <v:imagedata r:id="rId13" o:title=""/>
                </v:shape>
                <w:control r:id="rId28" w:name="OptionButton2214114" w:shapeid="_x0000_i2083"/>
              </w:objec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>Сверху шкафа через потолочную панель</w:t>
            </w:r>
          </w:p>
        </w:tc>
      </w:tr>
      <w:tr w:rsidR="00C15EE1" w:rsidTr="003A1D00">
        <w:trPr>
          <w:trHeight w:val="305"/>
        </w:trPr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5EE1" w:rsidRDefault="00C15EE1" w:rsidP="003A1D00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EE1" w:rsidRDefault="00C15EE1" w:rsidP="003A1D00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2082" type="#_x0000_t75" style="width:10.35pt;height:11.5pt" o:ole="">
                  <v:imagedata r:id="rId13" o:title=""/>
                </v:shape>
                <w:control r:id="rId29" w:name="OptionButton2214115" w:shapeid="_x0000_i2082"/>
              </w:objec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:rsidR="00C15EE1" w:rsidRDefault="003A1D00" w:rsidP="003A1D00">
            <w:pPr>
              <w:pStyle w:val="af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rFonts w:ascii="Arial" w:hAnsi="Arial" w:cs="Arial"/>
                <w:szCs w:val="22"/>
              </w:rPr>
              <w:t xml:space="preserve">Другое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3A1D00" w:rsidTr="003A1D00">
        <w:trPr>
          <w:trHeight w:val="305"/>
        </w:trPr>
        <w:tc>
          <w:tcPr>
            <w:tcW w:w="9537" w:type="dxa"/>
            <w:gridSpan w:val="7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1D00" w:rsidRDefault="003A1D00" w:rsidP="003A1D00">
            <w:pPr>
              <w:pStyle w:val="af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Характеристики шкафа для типового исполнения:</w:t>
            </w:r>
          </w:p>
          <w:p w:rsidR="003A1D00" w:rsidRDefault="003A1D00" w:rsidP="003A1D00">
            <w:pPr>
              <w:pStyle w:val="af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- конструктив ШМЭ (производства НПП «ЭКРА»); </w:t>
            </w:r>
          </w:p>
          <w:p w:rsidR="003A1D00" w:rsidRDefault="003A1D00" w:rsidP="003A1D00">
            <w:pPr>
              <w:pStyle w:val="af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- для шкафа шириной 800 (808) мм дверь задняя распашная, для шкафа шириной 600 (608) мм – одинарная;</w:t>
            </w:r>
          </w:p>
          <w:p w:rsidR="003A1D00" w:rsidRDefault="003A1D00" w:rsidP="003A1D00">
            <w:pPr>
              <w:pStyle w:val="af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- климатическое исполнение УХЛ4;</w:t>
            </w:r>
          </w:p>
          <w:p w:rsidR="003A1D00" w:rsidRDefault="003A1D00" w:rsidP="003A1D00">
            <w:pPr>
              <w:pStyle w:val="a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- цвет шкафа и козырька RAL 7035, цвет цоколя RAL 7022.</w:t>
            </w:r>
          </w:p>
        </w:tc>
      </w:tr>
    </w:tbl>
    <w:p w:rsidR="00C15EE1" w:rsidRDefault="003A1D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- </w:t>
      </w:r>
      <w:r>
        <w:rPr>
          <w:rFonts w:ascii="Arial" w:hAnsi="Arial" w:cs="Arial"/>
          <w:sz w:val="18"/>
          <w:szCs w:val="18"/>
        </w:rPr>
        <w:t>для шкафов с двухсторонним обслуживанием козырёк устанавливается спереди и сзади, а для одностороннего – только спереди</w:t>
      </w:r>
    </w:p>
    <w:p w:rsidR="00C15EE1" w:rsidRDefault="003A1D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** - </w:t>
      </w:r>
      <w:r>
        <w:rPr>
          <w:rFonts w:ascii="Arial" w:hAnsi="Arial" w:cs="Arial"/>
          <w:sz w:val="18"/>
        </w:rPr>
        <w:t xml:space="preserve">высота и </w:t>
      </w:r>
      <w:r>
        <w:rPr>
          <w:rFonts w:ascii="Arial" w:hAnsi="Arial" w:cs="Arial"/>
          <w:sz w:val="18"/>
        </w:rPr>
        <w:t>глубина шкафа дана без учета рым-болтов (55 мм) и ручек (60 мм)</w:t>
      </w:r>
    </w:p>
    <w:p w:rsidR="00C15EE1" w:rsidRDefault="003A1D00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  <w:szCs w:val="18"/>
        </w:rPr>
        <w:t xml:space="preserve">*** - для контроля температуры в шкафу будет установлен термостат с выходом типа «сухой контакт», если требуется установка цифрового датчика температуры (с выходом </w:t>
      </w:r>
      <w:r>
        <w:rPr>
          <w:rFonts w:ascii="Arial" w:hAnsi="Arial" w:cs="Arial"/>
          <w:sz w:val="18"/>
          <w:szCs w:val="18"/>
          <w:lang w:val="en-US"/>
        </w:rPr>
        <w:t>RS</w:t>
      </w:r>
      <w:r>
        <w:rPr>
          <w:rFonts w:ascii="Arial" w:hAnsi="Arial" w:cs="Arial"/>
          <w:sz w:val="18"/>
          <w:szCs w:val="18"/>
        </w:rPr>
        <w:t>-485 или 4-20 мА), то необ</w:t>
      </w:r>
      <w:r>
        <w:rPr>
          <w:rFonts w:ascii="Arial" w:hAnsi="Arial" w:cs="Arial"/>
          <w:sz w:val="18"/>
          <w:szCs w:val="18"/>
        </w:rPr>
        <w:t>ходимо это указать в разделе «Дополнительные требования».</w:t>
      </w:r>
    </w:p>
    <w:p w:rsidR="00C15EE1" w:rsidRDefault="003A1D00">
      <w:pPr>
        <w:pStyle w:val="a5"/>
        <w:numPr>
          <w:ilvl w:val="0"/>
          <w:numId w:val="5"/>
        </w:numPr>
        <w:spacing w:line="276" w:lineRule="auto"/>
        <w:jc w:val="left"/>
        <w:rPr>
          <w:szCs w:val="20"/>
        </w:rPr>
      </w:pPr>
      <w:r>
        <w:br w:type="page"/>
      </w:r>
      <w:r>
        <w:rPr>
          <w:szCs w:val="20"/>
        </w:rPr>
        <w:lastRenderedPageBreak/>
        <w:t>Выбор комплектации шкафа:</w:t>
      </w:r>
    </w:p>
    <w:tbl>
      <w:tblPr>
        <w:tblW w:w="963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31"/>
        <w:gridCol w:w="283"/>
        <w:gridCol w:w="709"/>
        <w:gridCol w:w="284"/>
        <w:gridCol w:w="1134"/>
        <w:gridCol w:w="283"/>
        <w:gridCol w:w="1418"/>
        <w:gridCol w:w="826"/>
      </w:tblGrid>
      <w:tr w:rsidR="00C15EE1">
        <w:trPr>
          <w:trHeight w:val="160"/>
          <w:tblHeader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129" w:hanging="10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108" w:right="-10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Другая информация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73" w:hanging="6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Кол-во, шт</w:t>
            </w:r>
          </w:p>
        </w:tc>
      </w:tr>
      <w:tr w:rsidR="00C15EE1">
        <w:trPr>
          <w:trHeight w:val="283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firstLine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Видеосервер</w:t>
            </w:r>
            <w:r>
              <w:rPr>
                <w:rFonts w:ascii="Arial" w:hAnsi="Arial" w:cs="Arial"/>
                <w:szCs w:val="22"/>
              </w:rPr>
              <w:t xml:space="preserve"> технические характеристики (не ниже):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sz w:val="22"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" name="Рисунок 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процессор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2" name="Рисунок 1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IntelXeon 2,1 ГГц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ОЗУ: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6 ГБ"/>
                    <w:listEntry w:val="8 ГБ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7" name="Рисунок 1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Размер дискового пространства: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96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ТБ </w:t>
            </w:r>
            <w:r>
              <w:rPr>
                <w:rFonts w:ascii="Arial" w:hAnsi="Arial" w:cs="Arial"/>
                <w:szCs w:val="22"/>
                <w:lang w:val="en-US"/>
              </w:rPr>
              <w:t>HDD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SATA"/>
                    <w:listEntry w:val="SAS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98" name="Рисунок 9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25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Количество подключаемых камер: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Поддержка </w:t>
            </w:r>
            <w:r>
              <w:rPr>
                <w:rFonts w:ascii="Arial" w:hAnsi="Arial" w:cs="Arial"/>
                <w:szCs w:val="22"/>
                <w:lang w:val="en-US"/>
              </w:rPr>
              <w:t>RAID</w:t>
            </w:r>
            <w:r>
              <w:rPr>
                <w:rFonts w:ascii="Arial" w:hAnsi="Arial" w:cs="Arial"/>
                <w:szCs w:val="22"/>
              </w:rPr>
              <w:t xml:space="preserve"> (в базовой конфигурации):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RAID 1"/>
                    <w:listEntry w:val="RAID 5"/>
                    <w:listEntry w:val="RAID 6"/>
                    <w:listEntry w:val="RAID 10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7" name="Рисунок 5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сетевые интерфейсы: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 x 1GbE LAN RJ45"/>
                    <w:listEntry w:val="2 x 1GbE LAN RJ45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8" name="Рисунок 5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25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Режим работы: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просмотр на удаленном рабочем месте"/>
                    <w:listEntry w:val="просмотр на сервере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01" name="Рисунок 10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83"/>
        </w:trPr>
        <w:tc>
          <w:tcPr>
            <w:tcW w:w="4663" w:type="dxa"/>
            <w:tcBorders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25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- резервирование блока питания</w:t>
            </w: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534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45" type="#_x0000_t75" style="width:10.35pt;height:11.5pt" o:ole="">
                  <v:imagedata r:id="rId13" o:title=""/>
                </v:shape>
                <w:control r:id="rId32" w:name="OptionButton22141131" w:shapeid="_x0000_i1145"/>
              </w:objec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47" type="#_x0000_t75" style="width:10.35pt;height:11.5pt" o:ole="">
                  <v:imagedata r:id="rId11" o:title=""/>
                </v:shape>
                <w:control r:id="rId33" w:name="OptionButton221411311" w:shapeid="_x0000_i1147"/>
              </w:objec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80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83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firstLine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Программное обеспечение для видеосервера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10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pStyle w:val="a4"/>
              <w:numPr>
                <w:ilvl w:val="0"/>
                <w:numId w:val="18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</w:rPr>
              <w:t>Основное ПО: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en-US"/>
              </w:rPr>
            </w:r>
            <w:r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:rsidR="00C15EE1" w:rsidRDefault="00C15EE1">
            <w:pPr>
              <w:spacing w:line="216" w:lineRule="auto"/>
              <w:ind w:right="-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sz w:val="22"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7" name="Рисунок 3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pStyle w:val="a4"/>
              <w:spacing w:line="216" w:lineRule="auto"/>
              <w:ind w:left="214"/>
              <w:rPr>
                <w:sz w:val="20"/>
              </w:rPr>
            </w:pPr>
            <w:r>
              <w:rPr>
                <w:sz w:val="20"/>
              </w:rPr>
              <w:t xml:space="preserve">- дополнительное ПО: </w:t>
            </w:r>
            <w:r>
              <w:rPr>
                <w:b/>
                <w:sz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en-US"/>
              </w:rPr>
            </w:r>
            <w:r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sz w:val="22"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" name="Рисунок 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pStyle w:val="a4"/>
              <w:spacing w:line="216" w:lineRule="auto"/>
              <w:ind w:left="214"/>
              <w:rPr>
                <w:sz w:val="20"/>
              </w:rPr>
            </w:pPr>
            <w:r>
              <w:rPr>
                <w:sz w:val="20"/>
              </w:rPr>
              <w:t xml:space="preserve">- дополнительное ПО: </w:t>
            </w:r>
            <w:r>
              <w:rPr>
                <w:b/>
                <w:sz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en-US"/>
              </w:rPr>
            </w:r>
            <w:r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sz w:val="22"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02" name="Рисунок 10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pStyle w:val="a4"/>
              <w:numPr>
                <w:ilvl w:val="0"/>
                <w:numId w:val="18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</w:rPr>
              <w:t xml:space="preserve">Операционная система: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Linux"/>
                    <w:listEntry w:val="Astra Linux"/>
                    <w:listEntry w:val="Microsoft Windows Server"/>
                    <w:listEntry w:val="Windows 10 Pro"/>
                    <w:listEntry w:val="Windows 10 IoT Enterprise High End"/>
                  </w:ddList>
                </w:ffData>
              </w:fldChar>
            </w:r>
            <w:r>
              <w:rPr>
                <w:sz w:val="20"/>
              </w:rPr>
              <w:instrText xml:space="preserve"> FORMDROP</w:instrText>
            </w:r>
            <w:r>
              <w:rPr>
                <w:sz w:val="20"/>
              </w:rPr>
              <w:instrText xml:space="preserve">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185" cy="106680"/>
                  <wp:effectExtent l="0" t="0" r="0" b="0"/>
                  <wp:docPr id="61" name="Рисунок 6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sz w:val="22"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" name="Рисунок 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pStyle w:val="a4"/>
              <w:numPr>
                <w:ilvl w:val="0"/>
                <w:numId w:val="18"/>
              </w:numPr>
              <w:tabs>
                <w:tab w:val="left" w:pos="343"/>
              </w:tabs>
              <w:spacing w:line="216" w:lineRule="auto"/>
              <w:ind w:left="0" w:firstLine="60"/>
            </w:pPr>
            <w:r>
              <w:rPr>
                <w:sz w:val="20"/>
              </w:rPr>
              <w:t xml:space="preserve">Антивирусное ПО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Kaspersky Endpoint Security для бизнеса (расшир.)"/>
                    <w:listEntry w:val="Kaspersky Industrial CyberSecurity for Nodes"/>
                    <w:listEntry w:val="отсутствует"/>
                    <w:listEntry w:val="                  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6360" cy="103505"/>
                  <wp:effectExtent l="0" t="0" r="8890" b="0"/>
                  <wp:docPr id="15" name="Рисунок 1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83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pStyle w:val="a4"/>
              <w:spacing w:line="216" w:lineRule="auto"/>
              <w:ind w:firstLine="60"/>
              <w:jc w:val="left"/>
            </w:pPr>
            <w:r>
              <w:rPr>
                <w:b/>
                <w:sz w:val="20"/>
              </w:rPr>
              <w:t xml:space="preserve">Видеорегистратор </w:t>
            </w:r>
            <w:r>
              <w:rPr>
                <w:sz w:val="20"/>
              </w:rPr>
              <w:t>технические характеристики (не ниже):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" name="Рисунок 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>
              <w:rPr>
                <w:rFonts w:ascii="Arial" w:hAnsi="Arial" w:cs="Arial"/>
                <w:szCs w:val="22"/>
                <w:lang w:val="en-US"/>
              </w:rPr>
              <w:t>Объем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HDD: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"/>
                    <w:listEntry w:val="6"/>
                    <w:listEntry w:val="8"/>
                    <w:listEntry w:val="16"/>
                    <w:listEntry w:val="24"/>
                    <w:listEntry w:val="3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3" name="Рисунок 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по </w:t>
            </w:r>
            <w:r>
              <w:rPr>
                <w:b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ТБ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Количество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IP </w:t>
            </w:r>
            <w:r>
              <w:rPr>
                <w:rFonts w:ascii="Arial" w:hAnsi="Arial" w:cs="Arial"/>
                <w:szCs w:val="22"/>
              </w:rPr>
              <w:t xml:space="preserve">каналов: </w:t>
            </w: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Количество аналоговых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каналов: </w:t>
            </w: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 xml:space="preserve">- Поддержка портов PoE: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8"/>
                    <w:listEntry w:val="1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03" name="Рисунок 10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>
              <w:rPr>
                <w:rFonts w:ascii="Arial" w:hAnsi="Arial" w:cs="Arial"/>
                <w:szCs w:val="22"/>
                <w:lang w:val="en-US"/>
              </w:rPr>
              <w:t>Разрешение вывода: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GA"/>
                    <w:listEntry w:val="HDMI"/>
                    <w:listEntry w:val="DVI-D"/>
                    <w:listEntry w:val="Display Port"/>
                    <w:listEntry w:val="D-SUB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04" name="Рисунок 10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ullHD"/>
                    <w:listEntry w:val="1920x1080"/>
                    <w:listEntry w:val="1280x720"/>
                    <w:listEntry w:val="4K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05" name="Рисунок 10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Сетевой интерфейс: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 x 1GbE LAN RJ45"/>
                    <w:listEntry w:val="2 x 1GbE LAN RJ45"/>
                    <w:listEntry w:val="2 x 100MbE LAN RJ45"/>
                    <w:listEntry w:val="не требуется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00" name="Рисунок 10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83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129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Программное обеспечение для видеорегистратора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7" name="Рисунок 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pStyle w:val="a4"/>
              <w:numPr>
                <w:ilvl w:val="0"/>
                <w:numId w:val="20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</w:rPr>
              <w:t xml:space="preserve">Операционная система: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требуется"/>
                    <w:listEntry w:val="Linux"/>
                    <w:listEntry w:val="Astra Linux"/>
                    <w:listEntry w:val="Windows 10 Pro"/>
                    <w:listEntry w:val="TRASSIR OS (Linux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185" cy="106680"/>
                  <wp:effectExtent l="0" t="0" r="0" b="0"/>
                  <wp:docPr id="74" name="Рисунок 7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pStyle w:val="a4"/>
              <w:numPr>
                <w:ilvl w:val="0"/>
                <w:numId w:val="20"/>
              </w:numPr>
              <w:tabs>
                <w:tab w:val="left" w:pos="343"/>
              </w:tabs>
              <w:spacing w:line="216" w:lineRule="auto"/>
              <w:ind w:left="0" w:firstLine="60"/>
              <w:rPr>
                <w:sz w:val="20"/>
              </w:rPr>
            </w:pPr>
            <w:r>
              <w:rPr>
                <w:sz w:val="20"/>
              </w:rPr>
              <w:t xml:space="preserve">Дополнительное ПО </w:t>
            </w:r>
            <w:r>
              <w:rPr>
                <w:b/>
                <w:sz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  <w:lang w:val="en-US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  <w:lang w:val="en-US"/>
              </w:rPr>
            </w:r>
            <w:r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83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46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</w:rPr>
              <w:t>Коммутатор типоисполнения №1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3" name="Рисунок 1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4" name="Рисунок 1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6" name="Рисунок 8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7" name="Рисунок 8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8" name="Рисунок 8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rPr>
          <w:trHeight w:val="283"/>
        </w:trPr>
        <w:tc>
          <w:tcPr>
            <w:tcW w:w="4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 xml:space="preserve">- поддержка протокола синхронизации </w:t>
            </w:r>
            <w:r>
              <w:rPr>
                <w:rFonts w:ascii="Arial" w:hAnsi="Arial" w:cs="Arial"/>
                <w:szCs w:val="22"/>
                <w:lang w:val="en-US"/>
              </w:rPr>
              <w:t>PTPv2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534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49" type="#_x0000_t75" style="width:10.35pt;height:11.5pt" o:ole="">
                  <v:imagedata r:id="rId13" o:title=""/>
                </v:shape>
                <w:control r:id="rId34" w:name="OptionButton22141131211" w:shapeid="_x0000_i1149"/>
              </w:objec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51" type="#_x0000_t75" style="width:10.35pt;height:11.5pt" o:ole="">
                  <v:imagedata r:id="rId11" o:title=""/>
                </v:shape>
                <w:control r:id="rId35" w:name="OptionButton221411311111" w:shapeid="_x0000_i1151"/>
              </w:objec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80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  <w:vAlign w:val="center"/>
          </w:tcPr>
          <w:p w:rsidR="00C15EE1" w:rsidRDefault="00C15EE1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15EE1">
        <w:trPr>
          <w:trHeight w:val="283"/>
        </w:trPr>
        <w:tc>
          <w:tcPr>
            <w:tcW w:w="4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>
              <w:rPr>
                <w:rFonts w:ascii="Arial" w:hAnsi="Arial" w:cs="Arial"/>
                <w:szCs w:val="22"/>
                <w:lang w:val="en-US"/>
              </w:rPr>
              <w:t>п</w:t>
            </w:r>
            <w:r>
              <w:rPr>
                <w:rFonts w:ascii="Arial" w:hAnsi="Arial" w:cs="Arial"/>
                <w:szCs w:val="22"/>
              </w:rPr>
              <w:t xml:space="preserve">орты с поддержкой </w:t>
            </w:r>
            <w:r>
              <w:rPr>
                <w:rFonts w:ascii="Arial" w:hAnsi="Arial" w:cs="Arial"/>
                <w:szCs w:val="22"/>
                <w:lang w:val="en-US"/>
              </w:rPr>
              <w:t>PoE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534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53" type="#_x0000_t75" style="width:10.35pt;height:11.5pt" o:ole="">
                  <v:imagedata r:id="rId11" o:title=""/>
                </v:shape>
                <w:control r:id="rId36" w:name="OptionButton221411312112" w:shapeid="_x0000_i1153"/>
              </w:objec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55" type="#_x0000_t75" style="width:10.35pt;height:11.5pt" o:ole="">
                  <v:imagedata r:id="rId13" o:title=""/>
                </v:shape>
                <w:control r:id="rId37" w:name="OptionButton2214113111112" w:shapeid="_x0000_i1155"/>
              </w:objec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80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4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уровень: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2"/>
                    <w:listEntry w:val="L3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78" name="Рисунок 7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5EE1" w:rsidRDefault="00C15EE1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15EE1">
        <w:trPr>
          <w:trHeight w:val="283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46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</w:rPr>
              <w:t>Коммутатор типоисполнения №</w:t>
            </w:r>
            <w:r>
              <w:rPr>
                <w:rFonts w:ascii="Arial" w:hAnsi="Arial" w:cs="Arial"/>
                <w:b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79" name="Рисунок 7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2" name="Рисунок 9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9" name="Рисунок 8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0" name="Рисунок 9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порты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0Тх RJ45"/>
                    <w:listEntry w:val="медные 1000Тх RJ45"/>
                    <w:listEntry w:val="медные 100/1000Тх RJ45"/>
                    <w:listEntry w:val="медные 10Gb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  <w:listEntry w:val="оптические 40GbFx MPO, 850 нм, 100 м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91" name="Рисунок 9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rPr>
          <w:trHeight w:val="283"/>
        </w:trPr>
        <w:tc>
          <w:tcPr>
            <w:tcW w:w="4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 xml:space="preserve">- поддержка протокола синхронизации </w:t>
            </w:r>
            <w:r>
              <w:rPr>
                <w:rFonts w:ascii="Arial" w:hAnsi="Arial" w:cs="Arial"/>
                <w:szCs w:val="22"/>
                <w:lang w:val="en-US"/>
              </w:rPr>
              <w:t>PTPv2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534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57" type="#_x0000_t75" style="width:10.35pt;height:11.5pt" o:ole="">
                  <v:imagedata r:id="rId13" o:title=""/>
                </v:shape>
                <w:control r:id="rId38" w:name="OptionButton221411312111" w:shapeid="_x0000_i1157"/>
              </w:objec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59" type="#_x0000_t75" style="width:10.35pt;height:11.5pt" o:ole="">
                  <v:imagedata r:id="rId11" o:title=""/>
                </v:shape>
                <w:control r:id="rId39" w:name="OptionButton2214113111111" w:shapeid="_x0000_i1159"/>
              </w:objec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80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  <w:vAlign w:val="center"/>
          </w:tcPr>
          <w:p w:rsidR="00C15EE1" w:rsidRDefault="00C15EE1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15EE1">
        <w:trPr>
          <w:trHeight w:val="283"/>
        </w:trPr>
        <w:tc>
          <w:tcPr>
            <w:tcW w:w="4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>
              <w:rPr>
                <w:rFonts w:ascii="Arial" w:hAnsi="Arial" w:cs="Arial"/>
                <w:szCs w:val="22"/>
                <w:lang w:val="en-US"/>
              </w:rPr>
              <w:t>п</w:t>
            </w:r>
            <w:r>
              <w:rPr>
                <w:rFonts w:ascii="Arial" w:hAnsi="Arial" w:cs="Arial"/>
                <w:szCs w:val="22"/>
              </w:rPr>
              <w:t xml:space="preserve">орты с поддержкой </w:t>
            </w:r>
            <w:r>
              <w:rPr>
                <w:rFonts w:ascii="Arial" w:hAnsi="Arial" w:cs="Arial"/>
                <w:szCs w:val="22"/>
                <w:lang w:val="en-US"/>
              </w:rPr>
              <w:t>PoE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534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61" type="#_x0000_t75" style="width:10.35pt;height:11.5pt" o:ole="">
                  <v:imagedata r:id="rId11" o:title=""/>
                </v:shape>
                <w:control r:id="rId40" w:name="OptionButton2214113121121" w:shapeid="_x0000_i1161"/>
              </w:objec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108" w:right="-129"/>
              <w:rPr>
                <w:rFonts w:ascii="Arial" w:hAnsi="Arial" w:cs="Arial"/>
                <w:b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63" type="#_x0000_t75" style="width:10.35pt;height:11.5pt" o:ole="">
                  <v:imagedata r:id="rId13" o:title=""/>
                </v:shape>
                <w:control r:id="rId41" w:name="OptionButton22141131111121" w:shapeid="_x0000_i1163"/>
              </w:objec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left="-80" w:right="-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4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уровень: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2"/>
                    <w:listEntry w:val="L3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4" name="Рисунок 8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ind w:right="-80" w:firstLine="158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5EE1" w:rsidRDefault="00C15EE1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C15EE1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KVM</w:t>
            </w:r>
            <w:r>
              <w:rPr>
                <w:rFonts w:ascii="Arial" w:hAnsi="Arial" w:cs="Arial"/>
                <w:b/>
                <w:szCs w:val="22"/>
              </w:rPr>
              <w:t>-консоль</w:t>
            </w:r>
            <w:r>
              <w:rPr>
                <w:rFonts w:ascii="Arial" w:hAnsi="Arial" w:cs="Arial"/>
                <w:szCs w:val="22"/>
              </w:rPr>
              <w:t xml:space="preserve"> (ЖК-дисплей 17”, клавиатура, тачпад)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1" name="Рисунок 2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80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Маршрутизатор/межсетевой экран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2" name="Рисунок 2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122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Порт-сервер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S-485"/>
                    <w:listEntry w:val="RS-422/485"/>
                    <w:listEntry w:val="RS-232"/>
                    <w:listEntry w:val="RS-232/422/485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3" name="Рисунок 198667" descr="Описание: 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667" descr="Описание: 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Cs w:val="22"/>
              </w:rPr>
              <w:t xml:space="preserve">в Ethernet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-портовый"/>
                    <w:listEntry w:val="2-портовый"/>
                    <w:listEntry w:val="4-портовый"/>
                    <w:listEntry w:val="8-портовый"/>
                    <w:listEntry w:val="16-портовый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4" name="Рисунок 198667" descr="Описание: 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667" descr="Описание: 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95250" cy="106680"/>
                  <wp:effectExtent l="0" t="0" r="0" b="0"/>
                  <wp:docPr id="25" name="Рисунок 198658" descr="Описание: 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658" descr="Описание: 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129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Сервер точного времени, антенна, коаксиальный кабель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 м"/>
                    <w:listEntry w:val="60 м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6" name="Рисунок 1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6" name="Рисунок 2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80" w:firstLine="46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Устройство </w:t>
            </w:r>
            <w:r>
              <w:rPr>
                <w:rFonts w:ascii="Arial" w:hAnsi="Arial" w:cs="Arial"/>
                <w:b/>
                <w:szCs w:val="22"/>
                <w:lang w:val="en-US"/>
              </w:rPr>
              <w:t>RedBox</w: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7" name="Рисунок 2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79" w:firstLine="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порты </w:t>
            </w:r>
            <w:r>
              <w:rPr>
                <w:rFonts w:ascii="Arial" w:hAnsi="Arial" w:cs="Arial"/>
                <w:lang w:val="en-US"/>
              </w:rPr>
              <w:t xml:space="preserve">A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медные 100Тх RJ45"/>
                    <w:listEntry w:val="медные 1000Тх RJ45"/>
                    <w:listEntry w:val="оптические 100FX - 50/125µm, 1300 nm, 2 км"/>
                    <w:listEntry w:val="оптические 100FX - 9/125µm, 1310 nm, 20 км"/>
                    <w:listEntry w:val="оптические 1000SX - 50/125µm, 850 nm, 500 м"/>
                    <w:listEntry w:val="оптические 1000LX - 9/125µm, 1310 nm, 10 км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pict>
                <v:shape id="_x0000_i1081" type="#_x0000_t75" alt="СТРЕЛКА" style="width:4.6pt;height:8.05pt;visibility:visible">
                  <v:imagedata r:id="rId44" o:title="СТРЕЛКА"/>
                </v:shape>
              </w:pic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28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15EE1">
        <w:trPr>
          <w:trHeight w:val="227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79" w:firstLine="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порт</w:t>
            </w:r>
            <w:r>
              <w:rPr>
                <w:rFonts w:ascii="Arial" w:hAnsi="Arial" w:cs="Arial"/>
                <w:lang w:val="en-US"/>
              </w:rPr>
              <w:t xml:space="preserve"> uplink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медный 100Тх RJ45"/>
                    <w:listEntry w:val="медный 1000Тх RJ45"/>
                    <w:listEntry w:val="оптический 100FX - 50/125µm, 1300 nm, 2 км"/>
                    <w:listEntry w:val="оптический 100FX - 9/125µm, 1310 nm, 20 км"/>
                    <w:listEntry w:val="оптический 1000SX - 50/125µm, 850 nm, 500 м"/>
                    <w:listEntry w:val="оптический 1000LX - 9/125µm, 1310 nm, 10 км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pict>
                <v:shape id="_x0000_i1082" type="#_x0000_t75" alt="СТРЕЛКА" style="width:4.6pt;height:8.05pt;visibility:visible">
                  <v:imagedata r:id="rId44" o:title="СТРЕЛКА"/>
                </v:shape>
              </w:pict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C15EE1" w:rsidRDefault="00C15EE1">
            <w:pPr>
              <w:spacing w:line="228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15EE1">
        <w:trPr>
          <w:trHeight w:val="283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80" w:firstLine="46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Кросс оптический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4 порта Duplex"/>
                    <w:listEntry w:val="8 портов Duplex"/>
                    <w:listEntry w:val="12 портов Duplex"/>
                    <w:listEntry w:val="16 портов Duplex"/>
                    <w:listEntry w:val="24 порта Duplex"/>
                    <w:listEntry w:val="48 портов Duplex"/>
                    <w:listEntry w:val="96 портов Duplex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8" name="Рисунок 2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EE1" w:rsidRDefault="003A1D00">
            <w:pPr>
              <w:spacing w:line="228" w:lineRule="auto"/>
              <w:ind w:right="-80" w:firstLine="176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- розетки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C (типовое исполнение)"/>
                    <w:listEntry w:val="ST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9" name="Рисунок 2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EE1" w:rsidRDefault="003A1D00">
            <w:pPr>
              <w:spacing w:line="228" w:lineRule="auto"/>
              <w:ind w:right="-80" w:firstLine="176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- тип полировки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PS (типовое исполнение)"/>
                    <w:listEntry w:val="APS"/>
                    <w:listEntry w:val="PC"/>
                    <w:listEntry w:val="SPC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0" name="Рисунок 3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EE1" w:rsidRDefault="003A1D00">
            <w:pPr>
              <w:spacing w:line="228" w:lineRule="auto"/>
              <w:ind w:right="-80" w:firstLine="176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- тип оптического кабеля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M2 - 50/125µm (типовое исполнение)"/>
                    <w:listEntry w:val="OM1 - 62.5/125µm"/>
                    <w:listEntry w:val="OM3 - 50/125µm"/>
                    <w:listEntry w:val="OM4 - 50/125µm"/>
                    <w:listEntry w:val="OS1 - 9/125µm"/>
                    <w:listEntry w:val="OS2 - 9/125µm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</w:instrText>
            </w:r>
            <w:r>
              <w:rPr>
                <w:rFonts w:ascii="Arial" w:hAnsi="Arial" w:cs="Arial"/>
                <w:szCs w:val="22"/>
              </w:rPr>
              <w:instrText xml:space="preserve">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1" name="Рисунок 3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2" name="Рисунок 3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83"/>
        </w:trPr>
        <w:tc>
          <w:tcPr>
            <w:tcW w:w="7387" w:type="dxa"/>
            <w:gridSpan w:val="7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80" w:firstLine="4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ПДС диагностики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24 дискретных входа)"/>
                    <w:listEntry w:val="(16 дискретных входов, 3 релейных выхода)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6360" cy="103505"/>
                  <wp:effectExtent l="0" t="0" r="8890" b="0"/>
                  <wp:docPr id="11" name="Рисунок 1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EE1" w:rsidRDefault="003A1D00">
            <w:pPr>
              <w:spacing w:line="228" w:lineRule="auto"/>
              <w:ind w:right="-80" w:firstLine="17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интерфейсы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×RS-485, 2×Ethernet 100Base-TX"/>
                    <w:listEntry w:val="2×RS-485, 1×Ethernet 100Base-TX"/>
                    <w:listEntry w:val="2×RS-485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szCs w:val="22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3" name="Рисунок 198667" descr="Описание: 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667" descr="Описание: 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EE1" w:rsidRDefault="003A1D00">
            <w:pPr>
              <w:spacing w:line="228" w:lineRule="auto"/>
              <w:ind w:right="-80" w:firstLine="176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Cs w:val="22"/>
              </w:rPr>
              <w:t>- напряжение питания дискретных входов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4 VDC"/>
                    <w:listEntry w:val="220 VDC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4" name="Рисунок 3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EE1" w:rsidRDefault="003A1D00">
            <w:pPr>
              <w:spacing w:line="228" w:lineRule="auto"/>
              <w:ind w:right="-80" w:firstLine="17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- стандарт передачи данных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МЭК 61850-8-1"/>
                    <w:listEntry w:val="ГОСТ Р МЭК 60870-5-104-2004"/>
                    <w:listEntry w:val="ГОСТ Р МЭК 60870-5-101-2006"/>
                    <w:listEntry w:val="Modbus RTU"/>
                  </w:ddLis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color w:val="008E68"/>
              </w:rPr>
              <w:t xml:space="preserve"> </w:t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5" name="Рисунок 3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15EE1" w:rsidRDefault="003A1D00">
            <w:pPr>
              <w:spacing w:line="228" w:lineRule="auto"/>
              <w:ind w:left="-73" w:right="-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6" name="Рисунок 3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EE1" w:rsidRDefault="003A1D00">
      <w:pPr>
        <w:pStyle w:val="a5"/>
        <w:numPr>
          <w:ilvl w:val="0"/>
          <w:numId w:val="5"/>
        </w:numPr>
        <w:spacing w:after="120" w:line="228" w:lineRule="auto"/>
        <w:jc w:val="left"/>
        <w:rPr>
          <w:szCs w:val="20"/>
        </w:rPr>
      </w:pPr>
      <w:r>
        <w:rPr>
          <w:szCs w:val="20"/>
        </w:rPr>
        <w:t>Основные технические характеристики питания шкафа</w:t>
      </w:r>
    </w:p>
    <w:p w:rsidR="00C15EE1" w:rsidRDefault="003A1D00">
      <w:pPr>
        <w:pStyle w:val="a5"/>
        <w:spacing w:line="276" w:lineRule="auto"/>
        <w:ind w:firstLine="0"/>
        <w:jc w:val="left"/>
        <w:rPr>
          <w:szCs w:val="20"/>
        </w:rPr>
      </w:pPr>
      <w:r>
        <w:rPr>
          <w:szCs w:val="20"/>
        </w:rPr>
        <w:t>Организация гарантированного питания:</w:t>
      </w:r>
    </w:p>
    <w:tbl>
      <w:tblPr>
        <w:tblW w:w="963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4"/>
        <w:gridCol w:w="1847"/>
      </w:tblGrid>
      <w:tr w:rsidR="00C15EE1">
        <w:trPr>
          <w:trHeight w:val="227"/>
        </w:trPr>
        <w:tc>
          <w:tcPr>
            <w:tcW w:w="7784" w:type="dxa"/>
            <w:shd w:val="clear" w:color="auto" w:fill="auto"/>
            <w:vAlign w:val="center"/>
          </w:tcPr>
          <w:p w:rsidR="00C15EE1" w:rsidRDefault="003A1D00">
            <w:pPr>
              <w:pStyle w:val="a5"/>
              <w:spacing w:line="240" w:lineRule="auto"/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Источник бесперебойного питания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15EE1" w:rsidRDefault="003A1D00">
            <w:pPr>
              <w:pStyle w:val="a5"/>
              <w:spacing w:line="240" w:lineRule="auto"/>
              <w:ind w:left="-108" w:right="-108" w:firstLine="0"/>
              <w:jc w:val="center"/>
              <w:rPr>
                <w:szCs w:val="20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15EE1">
        <w:trPr>
          <w:trHeight w:val="227"/>
        </w:trPr>
        <w:tc>
          <w:tcPr>
            <w:tcW w:w="7784" w:type="dxa"/>
            <w:shd w:val="clear" w:color="auto" w:fill="auto"/>
            <w:vAlign w:val="center"/>
          </w:tcPr>
          <w:p w:rsidR="00C15EE1" w:rsidRDefault="003A1D00">
            <w:pPr>
              <w:pStyle w:val="a5"/>
              <w:spacing w:line="240" w:lineRule="auto"/>
              <w:ind w:firstLine="0"/>
              <w:jc w:val="left"/>
              <w:rPr>
                <w:szCs w:val="20"/>
              </w:rPr>
            </w:pPr>
            <w:r>
              <w:rPr>
                <w:sz w:val="20"/>
              </w:rPr>
              <w:t xml:space="preserve">Номинальная выходная мощность,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ВА"/>
                    <w:listEntry w:val="кВт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6360" cy="103505"/>
                  <wp:effectExtent l="0" t="0" r="8890" b="0"/>
                  <wp:docPr id="10" name="Рисунок 1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15EE1" w:rsidRDefault="003A1D00">
            <w:pPr>
              <w:pStyle w:val="a4"/>
              <w:spacing w:line="192" w:lineRule="auto"/>
              <w:ind w:left="-108" w:right="-108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7784" w:type="dxa"/>
            <w:shd w:val="clear" w:color="auto" w:fill="auto"/>
            <w:vAlign w:val="center"/>
          </w:tcPr>
          <w:p w:rsidR="00C15EE1" w:rsidRDefault="003A1D00">
            <w:pPr>
              <w:pStyle w:val="a5"/>
              <w:spacing w:line="240" w:lineRule="auto"/>
              <w:ind w:firstLine="0"/>
              <w:jc w:val="left"/>
              <w:rPr>
                <w:szCs w:val="20"/>
              </w:rPr>
            </w:pPr>
            <w:r>
              <w:rPr>
                <w:sz w:val="20"/>
              </w:rPr>
              <w:t>Продолжительность работы в автономном режиме, час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15EE1" w:rsidRDefault="003A1D00">
            <w:pPr>
              <w:pStyle w:val="a4"/>
              <w:spacing w:line="192" w:lineRule="auto"/>
              <w:ind w:left="-108" w:right="-108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C15EE1" w:rsidRDefault="00C15EE1">
      <w:pPr>
        <w:rPr>
          <w:rFonts w:ascii="Arial" w:hAnsi="Arial" w:cs="Arial"/>
          <w:sz w:val="16"/>
          <w:szCs w:val="16"/>
        </w:rPr>
      </w:pPr>
    </w:p>
    <w:p w:rsidR="00C15EE1" w:rsidRDefault="003A1D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параметры шкафа:</w:t>
      </w:r>
    </w:p>
    <w:tbl>
      <w:tblPr>
        <w:tblW w:w="9628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319"/>
        <w:gridCol w:w="2894"/>
        <w:gridCol w:w="1827"/>
      </w:tblGrid>
      <w:tr w:rsidR="00C15EE1">
        <w:trPr>
          <w:trHeight w:val="283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Основное питание шкафа</w:t>
            </w:r>
          </w:p>
        </w:tc>
      </w:tr>
      <w:tr w:rsidR="00C15EE1">
        <w:trPr>
          <w:trHeight w:val="283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питания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object w:dxaOrig="225" w:dyaOrig="225">
                <v:shape id="_x0000_i1165" type="#_x0000_t75" style="width:10.35pt;height:11.5pt" o:ole="">
                  <v:imagedata r:id="rId11" o:title=""/>
                </v:shape>
                <w:control r:id="rId45" w:name="OptionButton22141131111111" w:shapeid="_x0000_i1165"/>
              </w:objec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VDC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АВР</w:t>
            </w:r>
          </w:p>
        </w:tc>
      </w:tr>
      <w:tr w:rsidR="00C15EE1">
        <w:trPr>
          <w:trHeight w:val="283"/>
        </w:trPr>
        <w:tc>
          <w:tcPr>
            <w:tcW w:w="4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69" type="#_x0000_t75" style="width:10.35pt;height:11.5pt" o:ole="">
                  <v:imagedata r:id="rId13" o:title=""/>
                </v:shape>
                <w:control r:id="rId46" w:name="OptionButton221411311111111" w:shapeid="_x0000_i1169"/>
              </w:objec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VAC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C15EE1">
        <w:trPr>
          <w:trHeight w:val="227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 питания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1"/>
                    <w:listEntry w:val="2"/>
                    <w:listEntry w:val="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8" name="Рисунок 3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C15EE1">
        <w:trPr>
          <w:trHeight w:val="283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автоматического выключателя 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71" type="#_x0000_t75" style="width:10.35pt;height:11.5pt" o:ole="">
                  <v:imagedata r:id="rId11" o:title=""/>
                </v:shape>
                <w:control r:id="rId47" w:name="OptionButton2214113111111112" w:shapeid="_x0000_i1171"/>
              </w:objec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6 A, хар.К (типовое исполнение)"/>
                    <w:listEntry w:val="25 A, хар.К (типовое исполнение)"/>
                    <w:listEntry w:val="32 A, хар.К (типовое исполнение)"/>
                    <w:listEntry w:val="40 A, хар.С (типовое исполнение)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39" name="Рисунок 3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83"/>
        </w:trPr>
        <w:tc>
          <w:tcPr>
            <w:tcW w:w="4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73" type="#_x0000_t75" style="width:10.35pt;height:11.5pt" o:ole="">
                  <v:imagedata r:id="rId13" o:title=""/>
                </v:shape>
                <w:control r:id="rId48" w:name="OptionButton22141131111111121" w:shapeid="_x0000_i1173"/>
              </w:objec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Другое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4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Производитель автоматического выключателя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Подбирается заводом-изготовителем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4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Сечение провода кабеля питания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от 1,5 до 50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мм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C15EE1">
        <w:trPr>
          <w:trHeight w:val="283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Резервное питание шкафа</w:t>
            </w:r>
          </w:p>
        </w:tc>
      </w:tr>
      <w:tr w:rsidR="00C15EE1">
        <w:trPr>
          <w:trHeight w:val="283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питания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75" type="#_x0000_t75" style="width:10.35pt;height:11.5pt" o:ole="">
                  <v:imagedata r:id="rId13" o:title=""/>
                </v:shape>
                <w:control r:id="rId49" w:name="OptionButton2214113111111111" w:shapeid="_x0000_i1175"/>
              </w:objec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VDC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АВР</w:t>
            </w:r>
          </w:p>
        </w:tc>
      </w:tr>
      <w:tr w:rsidR="00C15EE1">
        <w:trPr>
          <w:trHeight w:val="283"/>
        </w:trPr>
        <w:tc>
          <w:tcPr>
            <w:tcW w:w="4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77" type="#_x0000_t75" style="width:10.35pt;height:11.5pt" o:ole="">
                  <v:imagedata r:id="rId13" o:title=""/>
                </v:shape>
                <w:control r:id="rId50" w:name="OptionButton22141131111111111" w:shapeid="_x0000_i1177"/>
              </w:objec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VAC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C15EE1">
        <w:trPr>
          <w:trHeight w:val="283"/>
        </w:trPr>
        <w:tc>
          <w:tcPr>
            <w:tcW w:w="4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79" type="#_x0000_t75" style="width:10.35pt;height:11.5pt" o:ole="">
                  <v:imagedata r:id="rId11" o:title=""/>
                </v:shape>
                <w:control r:id="rId51" w:name="OptionButton22141131111111112" w:shapeid="_x0000_i1179"/>
              </w:objec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C15EE1">
        <w:trPr>
          <w:trHeight w:val="2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 питания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1"/>
                    <w:listEntry w:val="2"/>
                    <w:listEntry w:val="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0" name="Рисунок 4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tcBorders>
              <w:left w:val="nil"/>
              <w:right w:val="single" w:sz="4" w:space="0" w:color="auto"/>
            </w:tcBorders>
            <w:vAlign w:val="center"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C15EE1">
        <w:trPr>
          <w:trHeight w:val="283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автоматического выключателя 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81" type="#_x0000_t75" style="width:10.35pt;height:11.5pt" o:ole="">
                  <v:imagedata r:id="rId11" o:title=""/>
                </v:shape>
                <w:control r:id="rId52" w:name="OptionButton22141131111111113" w:shapeid="_x0000_i1181"/>
              </w:objec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6 A, хар.К (типовое исполнение)"/>
                    <w:listEntry w:val="25 A, хар.К (типовое исполнение)"/>
                    <w:listEntry w:val="32 A, хар.К (типовое исполнение)"/>
                    <w:listEntry w:val="40 A, хар.С (типовое исполнение)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1" name="Рисунок 4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83"/>
        </w:trPr>
        <w:tc>
          <w:tcPr>
            <w:tcW w:w="4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83" type="#_x0000_t75" style="width:10.35pt;height:11.5pt" o:ole="">
                  <v:imagedata r:id="rId13" o:title=""/>
                </v:shape>
                <w:control r:id="rId53" w:name="OptionButton221411311111111131" w:shapeid="_x0000_i1183"/>
              </w:objec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Другое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Производитель автоматического выключателя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Подбирается заводом-изготовителем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EE1">
        <w:trPr>
          <w:trHeight w:val="227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Сечение провода кабеля питания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от 1,5 до 50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мм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15EE1">
        <w:trPr>
          <w:trHeight w:val="34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Питание цепей освещения и вентиляции шкафа</w:t>
            </w:r>
          </w:p>
        </w:tc>
      </w:tr>
      <w:tr w:rsidR="00C15EE1">
        <w:trPr>
          <w:trHeight w:val="283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Отдельный ввод для питания цепей освещения и вентиляции шкафа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85" type="#_x0000_t75" style="width:10.35pt;height:11.5pt" o:ole="">
                  <v:imagedata r:id="rId13" o:title=""/>
                </v:shape>
                <w:control r:id="rId54" w:name="OptionButton2214113111111111311" w:shapeid="_x0000_i1185"/>
              </w:objec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да (220 </w:t>
            </w:r>
            <w:r>
              <w:rPr>
                <w:rFonts w:ascii="Arial" w:hAnsi="Arial" w:cs="Arial"/>
                <w:lang w:val="en-US"/>
              </w:rPr>
              <w:t>VAC)</w:t>
            </w:r>
          </w:p>
        </w:tc>
      </w:tr>
      <w:tr w:rsidR="00C15EE1">
        <w:trPr>
          <w:trHeight w:val="283"/>
        </w:trPr>
        <w:tc>
          <w:tcPr>
            <w:tcW w:w="4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87" type="#_x0000_t75" style="width:10.35pt;height:11.5pt" o:ole="">
                  <v:imagedata r:id="rId11" o:title=""/>
                </v:shape>
                <w:control r:id="rId55" w:name="OptionButton22141131111111113111" w:shapeid="_x0000_i1187"/>
              </w:objec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C15EE1">
        <w:trPr>
          <w:trHeight w:val="283"/>
        </w:trPr>
        <w:tc>
          <w:tcPr>
            <w:tcW w:w="4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автоматического выключателя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89" type="#_x0000_t75" style="width:10.35pt;height:11.5pt" o:ole="">
                  <v:imagedata r:id="rId11" o:title=""/>
                </v:shape>
                <w:control r:id="rId56" w:name="OptionButton22141131111111113112" w:shapeid="_x0000_i1189"/>
              </w:objec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A, хар.К (</w:t>
            </w:r>
            <w:r>
              <w:rPr>
                <w:rFonts w:ascii="Arial" w:eastAsia="Calibri" w:hAnsi="Arial" w:cs="Arial"/>
                <w:color w:val="009881"/>
                <w:szCs w:val="16"/>
              </w:rPr>
              <w:t xml:space="preserve">типовое </w:t>
            </w:r>
            <w:r>
              <w:rPr>
                <w:rFonts w:ascii="Arial" w:eastAsia="Calibri" w:hAnsi="Arial" w:cs="Arial"/>
                <w:color w:val="009881"/>
                <w:szCs w:val="16"/>
              </w:rPr>
              <w:t>исполнение</w:t>
            </w:r>
            <w:r>
              <w:rPr>
                <w:rFonts w:ascii="Arial" w:hAnsi="Arial" w:cs="Arial"/>
              </w:rPr>
              <w:t>)</w:t>
            </w:r>
          </w:p>
        </w:tc>
      </w:tr>
      <w:tr w:rsidR="00C15EE1">
        <w:trPr>
          <w:trHeight w:val="283"/>
        </w:trPr>
        <w:tc>
          <w:tcPr>
            <w:tcW w:w="4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>
                <v:shape id="_x0000_i1191" type="#_x0000_t75" style="width:10.35pt;height:11.5pt" o:ole="">
                  <v:imagedata r:id="rId13" o:title=""/>
                </v:shape>
                <w:control r:id="rId57" w:name="OptionButton22141131111111113113" w:shapeid="_x0000_i1191"/>
              </w:objec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ind w:left="-108"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Другое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EE1">
        <w:trPr>
          <w:trHeight w:val="283"/>
        </w:trPr>
        <w:tc>
          <w:tcPr>
            <w:tcW w:w="4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Производитель автоматического выключателя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Подбирается заводом-изготовителем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EE1">
        <w:trPr>
          <w:trHeight w:val="283"/>
        </w:trPr>
        <w:tc>
          <w:tcPr>
            <w:tcW w:w="4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Сечение провода кабеля питания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от 0,5 до 6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мм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C15EE1" w:rsidRDefault="00C15EE1">
      <w:pPr>
        <w:rPr>
          <w:rFonts w:ascii="Arial" w:hAnsi="Arial" w:cs="Arial"/>
          <w:sz w:val="18"/>
          <w:szCs w:val="22"/>
        </w:rPr>
      </w:pPr>
    </w:p>
    <w:p w:rsidR="00C15EE1" w:rsidRDefault="003A1D0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Выходные параметры шкафа:</w:t>
      </w:r>
    </w:p>
    <w:tbl>
      <w:tblPr>
        <w:tblW w:w="5154" w:type="pct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2904"/>
        <w:gridCol w:w="2441"/>
      </w:tblGrid>
      <w:tr w:rsidR="00C15EE1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Default="003A1D00">
            <w:pPr>
              <w:spacing w:line="19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Выходные цепи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Default="003A1D00">
            <w:pPr>
              <w:spacing w:line="192" w:lineRule="auto"/>
              <w:ind w:right="-108" w:hanging="103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Номинальный</w:t>
            </w:r>
          </w:p>
          <w:p w:rsidR="00C15EE1" w:rsidRDefault="003A1D00">
            <w:pPr>
              <w:spacing w:line="192" w:lineRule="auto"/>
              <w:ind w:right="-108" w:hanging="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переменный ток, </w:t>
            </w:r>
          </w:p>
          <w:p w:rsidR="00C15EE1" w:rsidRDefault="003A1D00">
            <w:pPr>
              <w:spacing w:line="192" w:lineRule="auto"/>
              <w:ind w:right="-108" w:hanging="103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Default="003A1D00">
            <w:pPr>
              <w:spacing w:line="19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Кол-во выходов, </w:t>
            </w:r>
          </w:p>
          <w:p w:rsidR="00C15EE1" w:rsidRDefault="003A1D00">
            <w:pPr>
              <w:spacing w:line="19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шт.</w:t>
            </w:r>
          </w:p>
        </w:tc>
      </w:tr>
      <w:tr w:rsidR="00C15EE1">
        <w:trPr>
          <w:trHeight w:hRule="exact" w:val="227"/>
        </w:trPr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pStyle w:val="a4"/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Питание внешних навесных шкафов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15EE1">
        <w:trPr>
          <w:trHeight w:hRule="exact" w:val="227"/>
        </w:trPr>
        <w:tc>
          <w:tcPr>
            <w:tcW w:w="2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15EE1">
        <w:trPr>
          <w:trHeight w:hRule="exact" w:val="227"/>
        </w:trPr>
        <w:tc>
          <w:tcPr>
            <w:tcW w:w="2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15EE1">
        <w:trPr>
          <w:trHeight w:hRule="exact" w:val="227"/>
        </w:trPr>
        <w:tc>
          <w:tcPr>
            <w:tcW w:w="2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E1" w:rsidRDefault="00C15EE1">
            <w:pPr>
              <w:pStyle w:val="a4"/>
              <w:spacing w:line="192" w:lineRule="auto"/>
              <w:jc w:val="left"/>
              <w:rPr>
                <w:sz w:val="20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E1" w:rsidRDefault="003A1D00">
            <w:pPr>
              <w:pStyle w:val="a4"/>
              <w:spacing w:line="192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C15EE1" w:rsidRDefault="00C15EE1">
      <w:pPr>
        <w:rPr>
          <w:rFonts w:ascii="Arial" w:hAnsi="Arial" w:cs="Arial"/>
          <w:sz w:val="18"/>
          <w:lang w:val="en-US"/>
        </w:rPr>
      </w:pPr>
    </w:p>
    <w:p w:rsidR="00C15EE1" w:rsidRDefault="00C15EE1">
      <w:pPr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</w:rPr>
      </w:pPr>
    </w:p>
    <w:p w:rsidR="00C15EE1" w:rsidRDefault="003A1D00">
      <w:pPr>
        <w:pStyle w:val="a5"/>
        <w:numPr>
          <w:ilvl w:val="0"/>
          <w:numId w:val="5"/>
        </w:numPr>
        <w:spacing w:after="120" w:line="228" w:lineRule="auto"/>
        <w:jc w:val="left"/>
        <w:rPr>
          <w:szCs w:val="20"/>
        </w:rPr>
      </w:pPr>
      <w:r>
        <w:rPr>
          <w:szCs w:val="20"/>
        </w:rPr>
        <w:t>Дополнительное оборудование</w:t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623"/>
        <w:gridCol w:w="826"/>
      </w:tblGrid>
      <w:tr w:rsidR="00C15EE1">
        <w:trPr>
          <w:trHeight w:val="283"/>
        </w:trPr>
        <w:tc>
          <w:tcPr>
            <w:tcW w:w="719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1623" w:type="dxa"/>
            <w:vAlign w:val="center"/>
          </w:tcPr>
          <w:p w:rsidR="00C15EE1" w:rsidRDefault="003A1D00">
            <w:pPr>
              <w:spacing w:line="228" w:lineRule="auto"/>
              <w:ind w:left="-108" w:right="-10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Другая информация</w:t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8" w:lineRule="auto"/>
              <w:ind w:left="-108" w:right="-10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Кол-во, шт</w:t>
            </w:r>
          </w:p>
        </w:tc>
      </w:tr>
      <w:tr w:rsidR="00C15EE1">
        <w:trPr>
          <w:trHeight w:val="794"/>
        </w:trPr>
        <w:tc>
          <w:tcPr>
            <w:tcW w:w="719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Камера типоисполнения №1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тип: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P-камера"/>
                    <w:listEntry w:val="Аналогавая камера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" name="Рисунок 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форм-фактор: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упольная"/>
                    <w:listEntry w:val="цилиндрическая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8" name="Рисунок 1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максимальное разрешение: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920x1080"/>
                    <w:listEntry w:val="2560x1440"/>
                    <w:listEntry w:val="2560x1920"/>
                    <w:listEntry w:val="2592x1944"/>
                    <w:listEntry w:val="2688x1520"/>
                    <w:listEntry w:val="3840x2160"/>
                    <w:listEntry w:val="2880x163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6" name="Рисунок 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число пискселей: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4"/>
                    <w:listEntry w:val="8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8" name="Рисунок 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дополнительные функции: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3" w:type="dxa"/>
            <w:vAlign w:val="center"/>
          </w:tcPr>
          <w:p w:rsidR="00C15EE1" w:rsidRDefault="003A1D00">
            <w:pPr>
              <w:spacing w:line="216" w:lineRule="auto"/>
              <w:ind w:left="-109" w:right="-10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48" name="Рисунок 4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794"/>
        </w:trPr>
        <w:tc>
          <w:tcPr>
            <w:tcW w:w="719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Камера </w:t>
            </w:r>
            <w:r>
              <w:rPr>
                <w:rFonts w:ascii="Arial" w:hAnsi="Arial" w:cs="Arial"/>
                <w:b/>
              </w:rPr>
              <w:t>типоисполнения №2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тип: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P-камера"/>
                    <w:listEntry w:val="Аналогавая камера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19" name="Рисунок 1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форм-фактор: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упольная"/>
                    <w:listEntry w:val="цилиндрическая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20" name="Рисунок 2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максимальное разрешение: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920x1080"/>
                    <w:listEntry w:val="2560x1440"/>
                    <w:listEntry w:val="2560x1920"/>
                    <w:listEntry w:val="2592x1944"/>
                    <w:listEntry w:val="2688x1520"/>
                    <w:listEntry w:val="3840x2160"/>
                    <w:listEntry w:val="2880x163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5" name="Рисунок 5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число пискселей: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4"/>
                    <w:listEntry w:val="8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59" name="Рисунок 5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дополнительные функции: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</w:instrText>
            </w:r>
            <w:r>
              <w:rPr>
                <w:rFonts w:ascii="Arial" w:hAnsi="Arial" w:cs="Arial"/>
                <w:b/>
              </w:rPr>
              <w:instrText xml:space="preserve">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3" w:type="dxa"/>
            <w:vAlign w:val="center"/>
          </w:tcPr>
          <w:p w:rsidR="00C15EE1" w:rsidRDefault="003A1D00">
            <w:pPr>
              <w:spacing w:line="216" w:lineRule="auto"/>
              <w:ind w:left="-109" w:right="-10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65" name="Рисунок 6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EE1" w:rsidRDefault="00C15EE1"/>
    <w:p w:rsidR="00C15EE1" w:rsidRDefault="003A1D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Дополнительное оборудование. Продолжение</w:t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623"/>
        <w:gridCol w:w="826"/>
      </w:tblGrid>
      <w:tr w:rsidR="00C15EE1">
        <w:trPr>
          <w:trHeight w:val="122"/>
        </w:trPr>
        <w:tc>
          <w:tcPr>
            <w:tcW w:w="719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1623" w:type="dxa"/>
            <w:vAlign w:val="center"/>
          </w:tcPr>
          <w:p w:rsidR="00C15EE1" w:rsidRDefault="003A1D00">
            <w:pPr>
              <w:spacing w:line="228" w:lineRule="auto"/>
              <w:ind w:left="-108" w:right="-10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Другая информация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C15EE1" w:rsidRDefault="003A1D00">
            <w:pPr>
              <w:spacing w:line="228" w:lineRule="auto"/>
              <w:ind w:left="-108" w:right="-10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Кол-во, шт</w:t>
            </w:r>
          </w:p>
        </w:tc>
      </w:tr>
      <w:tr w:rsidR="00C15EE1">
        <w:trPr>
          <w:trHeight w:val="794"/>
        </w:trPr>
        <w:tc>
          <w:tcPr>
            <w:tcW w:w="7196" w:type="dxa"/>
            <w:shd w:val="clear" w:color="auto" w:fill="auto"/>
            <w:vAlign w:val="center"/>
          </w:tcPr>
          <w:p w:rsidR="00C15EE1" w:rsidRDefault="003A1D00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Камера </w:t>
            </w:r>
            <w:r>
              <w:rPr>
                <w:rFonts w:ascii="Arial" w:hAnsi="Arial" w:cs="Arial"/>
                <w:b/>
              </w:rPr>
              <w:t>типоисполнения №3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тип: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P-камера"/>
                    <w:listEntry w:val="Аналогавая камера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60" name="Рисунок 6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форм-фактор: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упольная"/>
                    <w:listEntry w:val="цилиндрическая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62" name="Рисунок 6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максимальное разрешение: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920x1080"/>
                    <w:listEntry w:val="2560x1440"/>
                    <w:listEntry w:val="2560x1920"/>
                    <w:listEntry w:val="2592x1944"/>
                    <w:listEntry w:val="2688x1520"/>
                    <w:listEntry w:val="3840x2160"/>
                    <w:listEntry w:val="2880x163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63" name="Рисунок 6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left="176" w:right="-80" w:firstLine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число пискселей: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4"/>
                    <w:listEntry w:val="8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64" name="Рисунок 6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;</w:t>
            </w:r>
          </w:p>
          <w:p w:rsidR="00C15EE1" w:rsidRDefault="003A1D00">
            <w:pPr>
              <w:spacing w:line="216" w:lineRule="auto"/>
              <w:ind w:right="-80" w:hanging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дополнительные функции: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</w:instrText>
            </w:r>
            <w:r>
              <w:rPr>
                <w:rFonts w:ascii="Arial" w:hAnsi="Arial" w:cs="Arial"/>
                <w:b/>
              </w:rPr>
              <w:instrText xml:space="preserve">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3" w:type="dxa"/>
            <w:vAlign w:val="center"/>
          </w:tcPr>
          <w:p w:rsidR="00C15EE1" w:rsidRDefault="003A1D00">
            <w:pPr>
              <w:spacing w:line="216" w:lineRule="auto"/>
              <w:ind w:left="-109" w:right="-10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C15EE1" w:rsidRDefault="003A1D0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83185" cy="106680"/>
                  <wp:effectExtent l="0" t="0" r="0" b="0"/>
                  <wp:docPr id="66" name="Рисунок 6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EE1">
        <w:trPr>
          <w:trHeight w:val="227"/>
        </w:trPr>
        <w:tc>
          <w:tcPr>
            <w:tcW w:w="7196" w:type="dxa"/>
            <w:shd w:val="clear" w:color="auto" w:fill="auto"/>
            <w:vAlign w:val="center"/>
          </w:tcPr>
          <w:p w:rsidR="00C15EE1" w:rsidRDefault="003A1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Другое: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3" w:type="dxa"/>
            <w:vAlign w:val="center"/>
          </w:tcPr>
          <w:p w:rsidR="00C15EE1" w:rsidRDefault="003A1D00">
            <w:pPr>
              <w:spacing w:line="216" w:lineRule="auto"/>
              <w:ind w:left="-109" w:right="-10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15EE1" w:rsidRDefault="00C15EE1">
      <w:pPr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</w:rPr>
      </w:pPr>
    </w:p>
    <w:p w:rsidR="00C15EE1" w:rsidRDefault="00C15EE1">
      <w:pPr>
        <w:rPr>
          <w:rFonts w:ascii="Arial" w:hAnsi="Arial" w:cs="Arial"/>
          <w:sz w:val="10"/>
          <w:szCs w:val="10"/>
        </w:rPr>
      </w:pPr>
    </w:p>
    <w:p w:rsidR="00C15EE1" w:rsidRDefault="003A1D00">
      <w:pPr>
        <w:pStyle w:val="a5"/>
        <w:numPr>
          <w:ilvl w:val="0"/>
          <w:numId w:val="5"/>
        </w:numPr>
        <w:spacing w:after="120" w:line="228" w:lineRule="auto"/>
        <w:jc w:val="left"/>
        <w:rPr>
          <w:szCs w:val="20"/>
        </w:rPr>
      </w:pPr>
      <w:r>
        <w:rPr>
          <w:szCs w:val="20"/>
        </w:rPr>
        <w:t xml:space="preserve">Комплектация ЗИП* </w:t>
      </w:r>
      <w:r>
        <w:rPr>
          <w:szCs w:val="20"/>
        </w:rPr>
        <w:tab/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8364"/>
        <w:gridCol w:w="826"/>
      </w:tblGrid>
      <w:tr w:rsidR="00C15EE1">
        <w:trPr>
          <w:trHeight w:val="283"/>
        </w:trPr>
        <w:tc>
          <w:tcPr>
            <w:tcW w:w="455" w:type="dxa"/>
            <w:shd w:val="clear" w:color="auto" w:fill="auto"/>
            <w:vAlign w:val="center"/>
          </w:tcPr>
          <w:p w:rsidR="00C15EE1" w:rsidRDefault="00C15EE1">
            <w:pPr>
              <w:spacing w:line="22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6" w:lineRule="auto"/>
              <w:ind w:left="-88" w:right="-101" w:hanging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Кол-во, шт</w:t>
            </w:r>
          </w:p>
        </w:tc>
      </w:tr>
      <w:tr w:rsidR="00C15EE1">
        <w:trPr>
          <w:trHeight w:val="284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15EE1" w:rsidRDefault="00C15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15EE1" w:rsidRDefault="003A1D00">
            <w:pPr>
              <w:spacing w:line="22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Комплект ЗИП для видеосервера</w:t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rPr>
          <w:trHeight w:val="284"/>
        </w:trPr>
        <w:tc>
          <w:tcPr>
            <w:tcW w:w="455" w:type="dxa"/>
            <w:vMerge/>
            <w:shd w:val="clear" w:color="auto" w:fill="auto"/>
            <w:vAlign w:val="center"/>
          </w:tcPr>
          <w:p w:rsidR="00C15EE1" w:rsidRDefault="00C15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15EE1" w:rsidRDefault="003A1D00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диск жесткий, блок питания, вентиляторы</w:t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rPr>
          <w:trHeight w:val="284"/>
        </w:trPr>
        <w:tc>
          <w:tcPr>
            <w:tcW w:w="455" w:type="dxa"/>
            <w:vMerge/>
            <w:shd w:val="clear" w:color="auto" w:fill="auto"/>
            <w:vAlign w:val="center"/>
          </w:tcPr>
          <w:p w:rsidR="00C15EE1" w:rsidRDefault="00C15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15EE1" w:rsidRDefault="003A1D00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дополнительно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rPr>
          <w:trHeight w:val="284"/>
        </w:trPr>
        <w:tc>
          <w:tcPr>
            <w:tcW w:w="455" w:type="dxa"/>
            <w:vMerge/>
            <w:shd w:val="clear" w:color="auto" w:fill="auto"/>
            <w:vAlign w:val="center"/>
          </w:tcPr>
          <w:p w:rsidR="00C15EE1" w:rsidRDefault="00C15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15EE1" w:rsidRDefault="003A1D00">
            <w:pPr>
              <w:spacing w:line="22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Комплект ЗИП для видеорегистратора</w:t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rPr>
          <w:trHeight w:val="284"/>
        </w:trPr>
        <w:tc>
          <w:tcPr>
            <w:tcW w:w="455" w:type="dxa"/>
            <w:vMerge/>
            <w:shd w:val="clear" w:color="auto" w:fill="auto"/>
            <w:vAlign w:val="center"/>
          </w:tcPr>
          <w:p w:rsidR="00C15EE1" w:rsidRDefault="00C15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15EE1" w:rsidRDefault="003A1D00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диск жесткий</w:t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rPr>
          <w:trHeight w:val="284"/>
        </w:trPr>
        <w:tc>
          <w:tcPr>
            <w:tcW w:w="455" w:type="dxa"/>
            <w:vMerge/>
            <w:shd w:val="clear" w:color="auto" w:fill="auto"/>
            <w:vAlign w:val="center"/>
          </w:tcPr>
          <w:p w:rsidR="00C15EE1" w:rsidRDefault="00C15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15EE1" w:rsidRDefault="003A1D00">
            <w:pPr>
              <w:spacing w:line="226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дополнительно </w:t>
            </w: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rPr>
          <w:trHeight w:val="284"/>
        </w:trPr>
        <w:tc>
          <w:tcPr>
            <w:tcW w:w="455" w:type="dxa"/>
            <w:vMerge/>
            <w:shd w:val="clear" w:color="auto" w:fill="auto"/>
            <w:vAlign w:val="center"/>
          </w:tcPr>
          <w:p w:rsidR="00C15EE1" w:rsidRDefault="00C15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17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Коммутатор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rPr>
          <w:trHeight w:val="284"/>
        </w:trPr>
        <w:tc>
          <w:tcPr>
            <w:tcW w:w="455" w:type="dxa"/>
            <w:vMerge/>
            <w:shd w:val="clear" w:color="auto" w:fill="auto"/>
            <w:vAlign w:val="center"/>
          </w:tcPr>
          <w:p w:rsidR="00C15EE1" w:rsidRDefault="00C15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15EE1" w:rsidRDefault="003A1D00">
            <w:pPr>
              <w:spacing w:line="228" w:lineRule="auto"/>
              <w:ind w:right="-17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 xml:space="preserve">Другое: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rPr>
          <w:trHeight w:val="284"/>
        </w:trPr>
        <w:tc>
          <w:tcPr>
            <w:tcW w:w="455" w:type="dxa"/>
            <w:shd w:val="clear" w:color="auto" w:fill="auto"/>
            <w:vAlign w:val="center"/>
          </w:tcPr>
          <w:p w:rsidR="00C15EE1" w:rsidRDefault="003A1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C15EE1" w:rsidRDefault="003A1D00">
            <w:pPr>
              <w:spacing w:line="22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826" w:type="dxa"/>
            <w:vAlign w:val="center"/>
          </w:tcPr>
          <w:p w:rsidR="00C15EE1" w:rsidRDefault="003A1D00">
            <w:pPr>
              <w:spacing w:line="22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15EE1" w:rsidRDefault="003A1D00">
      <w:pPr>
        <w:autoSpaceDE w:val="0"/>
        <w:autoSpaceDN w:val="0"/>
        <w:adjustRightInd w:val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* - один комплект на поставку</w:t>
      </w:r>
    </w:p>
    <w:p w:rsidR="00C15EE1" w:rsidRDefault="00C15EE1">
      <w:pPr>
        <w:autoSpaceDE w:val="0"/>
        <w:autoSpaceDN w:val="0"/>
        <w:adjustRightInd w:val="0"/>
        <w:rPr>
          <w:rFonts w:ascii="Arial" w:hAnsi="Arial" w:cs="Arial"/>
          <w:bCs/>
          <w:sz w:val="18"/>
          <w:lang w:val="en-US"/>
        </w:rPr>
      </w:pPr>
    </w:p>
    <w:p w:rsidR="00C15EE1" w:rsidRDefault="003A1D00">
      <w:pPr>
        <w:pStyle w:val="a5"/>
        <w:numPr>
          <w:ilvl w:val="0"/>
          <w:numId w:val="5"/>
        </w:numPr>
        <w:spacing w:after="120" w:line="228" w:lineRule="auto"/>
        <w:jc w:val="left"/>
        <w:rPr>
          <w:szCs w:val="20"/>
        </w:rPr>
      </w:pPr>
      <w:r>
        <w:rPr>
          <w:szCs w:val="20"/>
        </w:rPr>
        <w:t>Дополнительные требования</w:t>
      </w:r>
    </w:p>
    <w:tbl>
      <w:tblPr>
        <w:tblW w:w="9631" w:type="dxa"/>
        <w:tblInd w:w="1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15EE1">
        <w:tc>
          <w:tcPr>
            <w:tcW w:w="9631" w:type="dxa"/>
            <w:tcBorders>
              <w:bottom w:val="single" w:sz="4" w:space="0" w:color="auto"/>
            </w:tcBorders>
          </w:tcPr>
          <w:p w:rsidR="00C15EE1" w:rsidRDefault="003A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c>
          <w:tcPr>
            <w:tcW w:w="9631" w:type="dxa"/>
            <w:tcBorders>
              <w:bottom w:val="single" w:sz="4" w:space="0" w:color="auto"/>
            </w:tcBorders>
          </w:tcPr>
          <w:p w:rsidR="00C15EE1" w:rsidRDefault="003A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c>
          <w:tcPr>
            <w:tcW w:w="9631" w:type="dxa"/>
            <w:tcBorders>
              <w:bottom w:val="single" w:sz="4" w:space="0" w:color="auto"/>
            </w:tcBorders>
          </w:tcPr>
          <w:p w:rsidR="00C15EE1" w:rsidRDefault="003A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c>
          <w:tcPr>
            <w:tcW w:w="9631" w:type="dxa"/>
            <w:tcBorders>
              <w:bottom w:val="single" w:sz="4" w:space="0" w:color="auto"/>
            </w:tcBorders>
          </w:tcPr>
          <w:p w:rsidR="00C15EE1" w:rsidRDefault="003A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c>
          <w:tcPr>
            <w:tcW w:w="9631" w:type="dxa"/>
            <w:tcBorders>
              <w:bottom w:val="single" w:sz="4" w:space="0" w:color="auto"/>
            </w:tcBorders>
          </w:tcPr>
          <w:p w:rsidR="00C15EE1" w:rsidRDefault="003A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c>
          <w:tcPr>
            <w:tcW w:w="9631" w:type="dxa"/>
            <w:tcBorders>
              <w:bottom w:val="single" w:sz="4" w:space="0" w:color="auto"/>
            </w:tcBorders>
          </w:tcPr>
          <w:p w:rsidR="00C15EE1" w:rsidRDefault="003A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c>
          <w:tcPr>
            <w:tcW w:w="9631" w:type="dxa"/>
            <w:tcBorders>
              <w:bottom w:val="single" w:sz="4" w:space="0" w:color="auto"/>
            </w:tcBorders>
          </w:tcPr>
          <w:p w:rsidR="00C15EE1" w:rsidRDefault="003A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c>
          <w:tcPr>
            <w:tcW w:w="9631" w:type="dxa"/>
            <w:tcBorders>
              <w:bottom w:val="single" w:sz="4" w:space="0" w:color="auto"/>
            </w:tcBorders>
          </w:tcPr>
          <w:p w:rsidR="00C15EE1" w:rsidRDefault="003A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EE1">
        <w:tc>
          <w:tcPr>
            <w:tcW w:w="9631" w:type="dxa"/>
          </w:tcPr>
          <w:p w:rsidR="00C15EE1" w:rsidRDefault="003A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15EE1" w:rsidRDefault="00C15EE1">
      <w:pPr>
        <w:jc w:val="center"/>
        <w:rPr>
          <w:rFonts w:ascii="Arial" w:hAnsi="Arial" w:cs="Arial"/>
        </w:rPr>
      </w:pPr>
    </w:p>
    <w:tbl>
      <w:tblPr>
        <w:tblW w:w="95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703"/>
      </w:tblGrid>
      <w:tr w:rsidR="00C15EE1">
        <w:trPr>
          <w:trHeight w:val="476"/>
        </w:trPr>
        <w:tc>
          <w:tcPr>
            <w:tcW w:w="3828" w:type="dxa"/>
            <w:shd w:val="clear" w:color="auto" w:fill="auto"/>
          </w:tcPr>
          <w:p w:rsidR="00C15EE1" w:rsidRDefault="003A1D00">
            <w:pPr>
              <w:pStyle w:val="a5"/>
              <w:numPr>
                <w:ilvl w:val="0"/>
                <w:numId w:val="5"/>
              </w:numPr>
              <w:spacing w:after="120" w:line="228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Cs w:val="20"/>
              </w:rPr>
              <w:t>Предприятие-изготовитель:</w:t>
            </w:r>
          </w:p>
        </w:tc>
        <w:tc>
          <w:tcPr>
            <w:tcW w:w="5703" w:type="dxa"/>
            <w:shd w:val="clear" w:color="auto" w:fill="auto"/>
          </w:tcPr>
          <w:p w:rsidR="00C15EE1" w:rsidRDefault="003A1D00">
            <w:pPr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НПП “ЭКРА”, </w:t>
            </w:r>
            <w:smartTag w:uri="urn:schemas-microsoft-com:office:smarttags" w:element="metricconverter">
              <w:smartTagPr>
                <w:attr w:name="ProductID" w:val="428003, г"/>
              </w:smartTagPr>
              <w:r>
                <w:rPr>
                  <w:rFonts w:ascii="Arial" w:hAnsi="Arial" w:cs="Arial"/>
                </w:rPr>
                <w:t>428003, г</w:t>
              </w:r>
            </w:smartTag>
            <w:r>
              <w:rPr>
                <w:rFonts w:ascii="Arial" w:hAnsi="Arial" w:cs="Arial"/>
              </w:rPr>
              <w:t>. Чебоксары, проспект</w:t>
            </w:r>
          </w:p>
          <w:p w:rsidR="00C15EE1" w:rsidRDefault="003A1D00">
            <w:pPr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И. Яковлева, 3.</w:t>
            </w:r>
          </w:p>
        </w:tc>
      </w:tr>
    </w:tbl>
    <w:p w:rsidR="00C15EE1" w:rsidRDefault="00C15EE1">
      <w:pPr>
        <w:pStyle w:val="a5"/>
        <w:spacing w:line="276" w:lineRule="auto"/>
        <w:ind w:firstLine="0"/>
        <w:rPr>
          <w:sz w:val="20"/>
          <w:szCs w:val="20"/>
        </w:rPr>
      </w:pPr>
    </w:p>
    <w:tbl>
      <w:tblPr>
        <w:tblW w:w="96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3260"/>
        <w:gridCol w:w="1134"/>
        <w:gridCol w:w="1413"/>
      </w:tblGrid>
      <w:tr w:rsidR="00C15EE1">
        <w:trPr>
          <w:trHeight w:val="223"/>
        </w:trPr>
        <w:tc>
          <w:tcPr>
            <w:tcW w:w="2127" w:type="dxa"/>
            <w:shd w:val="clear" w:color="auto" w:fill="auto"/>
            <w:vAlign w:val="center"/>
          </w:tcPr>
          <w:p w:rsidR="00C15EE1" w:rsidRDefault="003A1D00">
            <w:pPr>
              <w:pStyle w:val="a5"/>
              <w:numPr>
                <w:ilvl w:val="0"/>
                <w:numId w:val="5"/>
              </w:numPr>
              <w:spacing w:after="120" w:line="228" w:lineRule="auto"/>
              <w:ind w:right="-108"/>
              <w:jc w:val="left"/>
              <w:rPr>
                <w:szCs w:val="20"/>
              </w:rPr>
            </w:pPr>
            <w:r>
              <w:rPr>
                <w:szCs w:val="20"/>
              </w:rPr>
              <w:t>Заказчик: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EE1" w:rsidRDefault="003A1D00">
            <w:pPr>
              <w:pStyle w:val="a5"/>
              <w:tabs>
                <w:tab w:val="left" w:pos="1485"/>
              </w:tabs>
              <w:spacing w:line="276" w:lineRule="auto"/>
              <w:ind w:right="-249"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</w:p>
        </w:tc>
        <w:tc>
          <w:tcPr>
            <w:tcW w:w="58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EE1" w:rsidRDefault="003A1D00">
            <w:pPr>
              <w:pStyle w:val="a5"/>
              <w:spacing w:line="276" w:lineRule="auto"/>
              <w:ind w:firstLine="0"/>
              <w:jc w:val="left"/>
              <w:rPr>
                <w:sz w:val="20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15EE1">
        <w:trPr>
          <w:trHeight w:val="431"/>
        </w:trPr>
        <w:tc>
          <w:tcPr>
            <w:tcW w:w="2127" w:type="dxa"/>
            <w:shd w:val="clear" w:color="auto" w:fill="auto"/>
            <w:vAlign w:val="center"/>
          </w:tcPr>
          <w:p w:rsidR="00C15EE1" w:rsidRDefault="00C15EE1">
            <w:pPr>
              <w:pStyle w:val="a5"/>
              <w:spacing w:line="276" w:lineRule="auto"/>
              <w:ind w:firstLine="0"/>
              <w:jc w:val="left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EE1" w:rsidRDefault="003A1D00">
            <w:pPr>
              <w:pStyle w:val="a5"/>
              <w:tabs>
                <w:tab w:val="left" w:pos="1485"/>
              </w:tabs>
              <w:spacing w:line="276" w:lineRule="auto"/>
              <w:ind w:right="-249" w:firstLine="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5EE1" w:rsidRDefault="003A1D00">
            <w:pPr>
              <w:pStyle w:val="a5"/>
              <w:spacing w:line="276" w:lineRule="auto"/>
              <w:ind w:firstLine="0"/>
              <w:jc w:val="left"/>
              <w:rPr>
                <w:sz w:val="20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5EE1" w:rsidRDefault="00C15EE1">
            <w:pPr>
              <w:pStyle w:val="a5"/>
              <w:spacing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5EE1" w:rsidRDefault="003A1D00">
            <w:pPr>
              <w:pStyle w:val="a5"/>
              <w:spacing w:line="276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15EE1">
        <w:tc>
          <w:tcPr>
            <w:tcW w:w="2127" w:type="dxa"/>
            <w:shd w:val="clear" w:color="auto" w:fill="auto"/>
          </w:tcPr>
          <w:p w:rsidR="00C15EE1" w:rsidRDefault="00C15EE1">
            <w:pPr>
              <w:pStyle w:val="a5"/>
              <w:spacing w:line="276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C15EE1" w:rsidRDefault="00C15EE1">
            <w:pPr>
              <w:pStyle w:val="a5"/>
              <w:spacing w:line="276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15EE1" w:rsidRDefault="003A1D00">
            <w:pPr>
              <w:pStyle w:val="a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5EE1" w:rsidRDefault="00C15EE1">
            <w:pPr>
              <w:pStyle w:val="a5"/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C15EE1" w:rsidRDefault="003A1D00">
            <w:pPr>
              <w:pStyle w:val="a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C15EE1" w:rsidRDefault="00C15EE1">
      <w:pPr>
        <w:widowControl w:val="0"/>
        <w:autoSpaceDE w:val="0"/>
        <w:autoSpaceDN w:val="0"/>
        <w:adjustRightInd w:val="0"/>
        <w:spacing w:line="276" w:lineRule="auto"/>
        <w:ind w:right="142"/>
        <w:rPr>
          <w:rFonts w:ascii="Arial" w:hAnsi="Arial" w:cs="Arial"/>
          <w:sz w:val="16"/>
          <w:szCs w:val="16"/>
        </w:rPr>
      </w:pPr>
    </w:p>
    <w:p w:rsidR="00C15EE1" w:rsidRDefault="003A1D00">
      <w:pPr>
        <w:spacing w:line="276" w:lineRule="auto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Контактные данные лица, заполнившего карту заказа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5871"/>
      </w:tblGrid>
      <w:tr w:rsidR="00C15EE1">
        <w:tc>
          <w:tcPr>
            <w:tcW w:w="3759" w:type="dxa"/>
            <w:shd w:val="clear" w:color="auto" w:fill="auto"/>
            <w:vAlign w:val="center"/>
          </w:tcPr>
          <w:p w:rsidR="00C15EE1" w:rsidRDefault="003A1D00">
            <w:pPr>
              <w:spacing w:before="40" w:line="276" w:lineRule="auto"/>
              <w:ind w:right="142"/>
              <w:rPr>
                <w:rFonts w:ascii="Arial" w:hAnsi="Arial" w:cs="Arial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Cs w:val="22"/>
              </w:rPr>
              <w:t>Место работы (организация)</w:t>
            </w:r>
          </w:p>
        </w:tc>
        <w:tc>
          <w:tcPr>
            <w:tcW w:w="5871" w:type="dxa"/>
            <w:shd w:val="clear" w:color="auto" w:fill="auto"/>
          </w:tcPr>
          <w:p w:rsidR="00C15EE1" w:rsidRDefault="003A1D00">
            <w:pPr>
              <w:spacing w:before="4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c>
          <w:tcPr>
            <w:tcW w:w="3759" w:type="dxa"/>
            <w:shd w:val="clear" w:color="auto" w:fill="auto"/>
            <w:vAlign w:val="center"/>
          </w:tcPr>
          <w:p w:rsidR="00C15EE1" w:rsidRDefault="003A1D00">
            <w:pPr>
              <w:spacing w:before="40" w:line="276" w:lineRule="auto"/>
              <w:ind w:right="142"/>
              <w:rPr>
                <w:rFonts w:ascii="Arial" w:hAnsi="Arial" w:cs="Arial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Cs w:val="22"/>
              </w:rPr>
              <w:t xml:space="preserve">ФИО </w:t>
            </w:r>
          </w:p>
        </w:tc>
        <w:tc>
          <w:tcPr>
            <w:tcW w:w="5871" w:type="dxa"/>
            <w:shd w:val="clear" w:color="auto" w:fill="auto"/>
          </w:tcPr>
          <w:p w:rsidR="00C15EE1" w:rsidRDefault="003A1D00">
            <w:pPr>
              <w:spacing w:before="4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c>
          <w:tcPr>
            <w:tcW w:w="3759" w:type="dxa"/>
            <w:shd w:val="clear" w:color="auto" w:fill="auto"/>
            <w:vAlign w:val="center"/>
          </w:tcPr>
          <w:p w:rsidR="00C15EE1" w:rsidRDefault="003A1D00">
            <w:pPr>
              <w:spacing w:before="40" w:line="276" w:lineRule="auto"/>
              <w:ind w:right="142"/>
              <w:rPr>
                <w:rFonts w:ascii="Arial" w:hAnsi="Arial" w:cs="Arial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Cs w:val="22"/>
              </w:rPr>
              <w:t>Контактный телефон</w:t>
            </w:r>
          </w:p>
        </w:tc>
        <w:tc>
          <w:tcPr>
            <w:tcW w:w="5871" w:type="dxa"/>
            <w:shd w:val="clear" w:color="auto" w:fill="auto"/>
            <w:vAlign w:val="bottom"/>
          </w:tcPr>
          <w:p w:rsidR="00C15EE1" w:rsidRDefault="003A1D00">
            <w:pPr>
              <w:spacing w:before="4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15EE1">
        <w:tc>
          <w:tcPr>
            <w:tcW w:w="3759" w:type="dxa"/>
            <w:shd w:val="clear" w:color="auto" w:fill="auto"/>
            <w:vAlign w:val="center"/>
          </w:tcPr>
          <w:p w:rsidR="00C15EE1" w:rsidRDefault="003A1D00">
            <w:pPr>
              <w:spacing w:before="40" w:line="276" w:lineRule="auto"/>
              <w:ind w:right="142"/>
              <w:rPr>
                <w:rFonts w:ascii="Arial" w:hAnsi="Arial" w:cs="Arial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Cs w:val="22"/>
              </w:rPr>
              <w:t>e-mail</w:t>
            </w:r>
          </w:p>
        </w:tc>
        <w:tc>
          <w:tcPr>
            <w:tcW w:w="5871" w:type="dxa"/>
            <w:shd w:val="clear" w:color="auto" w:fill="auto"/>
          </w:tcPr>
          <w:p w:rsidR="00C15EE1" w:rsidRDefault="003A1D00">
            <w:pPr>
              <w:spacing w:before="4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C15EE1" w:rsidRDefault="00C15EE1">
      <w:pPr>
        <w:jc w:val="center"/>
        <w:rPr>
          <w:rFonts w:ascii="Arial" w:hAnsi="Arial" w:cs="Arial"/>
        </w:rPr>
      </w:pPr>
    </w:p>
    <w:sectPr w:rsidR="00C15EE1">
      <w:headerReference w:type="default" r:id="rId58"/>
      <w:footerReference w:type="default" r:id="rId59"/>
      <w:pgSz w:w="11906" w:h="16838" w:code="9"/>
      <w:pgMar w:top="426" w:right="1134" w:bottom="142" w:left="1418" w:header="142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E1" w:rsidRDefault="003A1D00">
      <w:r>
        <w:separator/>
      </w:r>
    </w:p>
  </w:endnote>
  <w:endnote w:type="continuationSeparator" w:id="0">
    <w:p w:rsidR="00C15EE1" w:rsidRDefault="003A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E1" w:rsidRDefault="003A1D00">
    <w:pPr>
      <w:pStyle w:val="a9"/>
    </w:pPr>
    <w:r>
      <w:rPr>
        <w:rFonts w:ascii="Arial" w:hAnsi="Arial" w:cs="Arial"/>
        <w:sz w:val="14"/>
        <w:szCs w:val="14"/>
      </w:rPr>
      <w:t xml:space="preserve">По вопросам обращаться: </w:t>
    </w:r>
    <w:hyperlink r:id="rId1" w:tooltip="Написать электронное письмо" w:history="1">
      <w:r>
        <w:rPr>
          <w:rFonts w:ascii="Arial" w:hAnsi="Arial" w:cs="Arial"/>
          <w:b/>
          <w:sz w:val="14"/>
          <w:szCs w:val="14"/>
        </w:rPr>
        <w:t>Григорьев Андрей Ге</w:t>
      </w:r>
      <w:r>
        <w:rPr>
          <w:rFonts w:ascii="Arial" w:hAnsi="Arial" w:cs="Arial"/>
          <w:b/>
          <w:sz w:val="14"/>
          <w:szCs w:val="14"/>
        </w:rPr>
        <w:t>оргиевич</w:t>
      </w:r>
    </w:hyperlink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Страница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PAGE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из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NUMPAGES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4</w:t>
    </w:r>
    <w:r>
      <w:rPr>
        <w:rFonts w:ascii="Arial" w:hAnsi="Arial" w:cs="Arial"/>
        <w:b/>
        <w:bCs/>
        <w:sz w:val="14"/>
        <w:szCs w:val="14"/>
      </w:rPr>
      <w:fldChar w:fldCharType="end"/>
    </w:r>
  </w:p>
  <w:p w:rsidR="00C15EE1" w:rsidRDefault="003A1D00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тел./факс </w:t>
    </w:r>
    <w:r>
      <w:rPr>
        <w:rFonts w:ascii="Arial" w:hAnsi="Arial" w:cs="Arial"/>
        <w:b/>
        <w:sz w:val="14"/>
        <w:szCs w:val="14"/>
      </w:rPr>
      <w:t>(8352) 220-110, 220-130 (доб. 9018)</w:t>
    </w:r>
    <w:r>
      <w:rPr>
        <w:rFonts w:ascii="Arial" w:hAnsi="Arial" w:cs="Arial"/>
        <w:sz w:val="14"/>
        <w:szCs w:val="14"/>
      </w:rPr>
      <w:t xml:space="preserve"> </w:t>
    </w:r>
  </w:p>
  <w:p w:rsidR="00C15EE1" w:rsidRDefault="003A1D00">
    <w:pPr>
      <w:rPr>
        <w:sz w:val="16"/>
        <w:szCs w:val="16"/>
      </w:rPr>
    </w:pPr>
    <w:r>
      <w:rPr>
        <w:rFonts w:ascii="Arial" w:hAnsi="Arial" w:cs="Arial"/>
        <w:sz w:val="14"/>
        <w:szCs w:val="14"/>
        <w:lang w:val="en-US"/>
      </w:rPr>
      <w:t>E</w:t>
    </w:r>
    <w:r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  <w:lang w:val="en-US"/>
      </w:rPr>
      <w:t>mail</w:t>
    </w:r>
    <w:r>
      <w:rPr>
        <w:rFonts w:ascii="Arial" w:hAnsi="Arial" w:cs="Arial"/>
        <w:sz w:val="14"/>
        <w:szCs w:val="14"/>
      </w:rPr>
      <w:t xml:space="preserve">: </w:t>
    </w:r>
    <w:hyperlink r:id="rId2" w:history="1">
      <w:r>
        <w:rPr>
          <w:rFonts w:ascii="Arial" w:hAnsi="Arial" w:cs="Arial"/>
          <w:b/>
          <w:sz w:val="14"/>
          <w:szCs w:val="14"/>
          <w:lang w:val="en-US"/>
        </w:rPr>
        <w:t>Gr</w:t>
      </w:r>
      <w:r>
        <w:rPr>
          <w:rFonts w:ascii="Arial" w:hAnsi="Arial" w:cs="Arial"/>
          <w:b/>
          <w:sz w:val="14"/>
          <w:szCs w:val="14"/>
          <w:lang w:val="en-US"/>
        </w:rPr>
        <w:t>igoriev</w:t>
      </w:r>
      <w:r>
        <w:rPr>
          <w:rFonts w:ascii="Arial" w:hAnsi="Arial" w:cs="Arial"/>
          <w:b/>
          <w:sz w:val="14"/>
          <w:szCs w:val="14"/>
        </w:rPr>
        <w:t>_</w:t>
      </w:r>
      <w:r>
        <w:rPr>
          <w:rFonts w:ascii="Arial" w:hAnsi="Arial" w:cs="Arial"/>
          <w:b/>
          <w:sz w:val="14"/>
          <w:szCs w:val="14"/>
          <w:lang w:val="en-US"/>
        </w:rPr>
        <w:t>AG</w:t>
      </w:r>
      <w:r>
        <w:rPr>
          <w:rFonts w:ascii="Arial" w:hAnsi="Arial" w:cs="Arial"/>
          <w:b/>
          <w:sz w:val="14"/>
          <w:szCs w:val="14"/>
        </w:rPr>
        <w:t>@</w:t>
      </w:r>
      <w:r>
        <w:rPr>
          <w:rFonts w:ascii="Arial" w:hAnsi="Arial" w:cs="Arial"/>
          <w:b/>
          <w:sz w:val="14"/>
          <w:szCs w:val="14"/>
          <w:lang w:val="en-US"/>
        </w:rPr>
        <w:t>Ekra</w:t>
      </w:r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  <w:lang w:val="en-US"/>
        </w:rPr>
        <w:t>ru</w:t>
      </w:r>
    </w:hyperlink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:rsidR="00C15EE1" w:rsidRDefault="00C15EE1">
    <w:pPr>
      <w:ind w:lef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E1" w:rsidRDefault="003A1D00">
      <w:r>
        <w:separator/>
      </w:r>
    </w:p>
  </w:footnote>
  <w:footnote w:type="continuationSeparator" w:id="0">
    <w:p w:rsidR="00C15EE1" w:rsidRDefault="003A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E1" w:rsidRDefault="00C15EE1">
    <w:pPr>
      <w:pStyle w:val="a7"/>
      <w:jc w:val="center"/>
    </w:pPr>
  </w:p>
  <w:p w:rsidR="00C15EE1" w:rsidRDefault="003A1D00">
    <w:pPr>
      <w:pStyle w:val="a7"/>
      <w:jc w:val="center"/>
    </w:pPr>
    <w:r>
      <w:rPr>
        <w:rFonts w:ascii="Verdana" w:hAnsi="Verdana"/>
        <w:noProof/>
        <w:lang w:eastAsia="ru-RU"/>
      </w:rPr>
      <w:drawing>
        <wp:inline distT="0" distB="0" distL="0" distR="0">
          <wp:extent cx="4978400" cy="378460"/>
          <wp:effectExtent l="0" t="0" r="0" b="2540"/>
          <wp:docPr id="42" name="Рисунок 42" descr="\\file-server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file-server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75A"/>
    <w:multiLevelType w:val="hybridMultilevel"/>
    <w:tmpl w:val="FA0AFFEC"/>
    <w:lvl w:ilvl="0" w:tplc="E9BEB6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AF5"/>
    <w:multiLevelType w:val="hybridMultilevel"/>
    <w:tmpl w:val="AB6CE34A"/>
    <w:lvl w:ilvl="0" w:tplc="72B624CA">
      <w:numFmt w:val="bullet"/>
      <w:lvlText w:val="-"/>
      <w:lvlJc w:val="left"/>
      <w:pPr>
        <w:ind w:left="406" w:hanging="360"/>
      </w:pPr>
      <w:rPr>
        <w:rFonts w:ascii="Arial" w:eastAsia="Times New Roman" w:hAnsi="Arial" w:cs="Arial" w:hint="default"/>
        <w:b w:val="0"/>
        <w:color w:val="008E68"/>
        <w:sz w:val="20"/>
        <w:u w:val="single"/>
      </w:rPr>
    </w:lvl>
    <w:lvl w:ilvl="1" w:tplc="041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">
    <w:nsid w:val="03B732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A14BDD"/>
    <w:multiLevelType w:val="hybridMultilevel"/>
    <w:tmpl w:val="E068A9FE"/>
    <w:lvl w:ilvl="0" w:tplc="7D64D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D42"/>
    <w:multiLevelType w:val="hybridMultilevel"/>
    <w:tmpl w:val="1FBCF71C"/>
    <w:lvl w:ilvl="0" w:tplc="7B1C4A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121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9B3461"/>
    <w:multiLevelType w:val="hybridMultilevel"/>
    <w:tmpl w:val="DB8881B0"/>
    <w:lvl w:ilvl="0" w:tplc="BE4E525C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2A0959DE"/>
    <w:multiLevelType w:val="hybridMultilevel"/>
    <w:tmpl w:val="322AF6C2"/>
    <w:lvl w:ilvl="0" w:tplc="1902C48A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>
    <w:nsid w:val="38C945B0"/>
    <w:multiLevelType w:val="hybridMultilevel"/>
    <w:tmpl w:val="A636FF5A"/>
    <w:lvl w:ilvl="0" w:tplc="12C09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8369E"/>
    <w:multiLevelType w:val="hybridMultilevel"/>
    <w:tmpl w:val="322AF6C2"/>
    <w:lvl w:ilvl="0" w:tplc="1902C48A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>
    <w:nsid w:val="3BAE3F84"/>
    <w:multiLevelType w:val="hybridMultilevel"/>
    <w:tmpl w:val="E068A9FE"/>
    <w:lvl w:ilvl="0" w:tplc="7D64D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4684"/>
    <w:multiLevelType w:val="hybridMultilevel"/>
    <w:tmpl w:val="E068A9FE"/>
    <w:lvl w:ilvl="0" w:tplc="7D64D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319A"/>
    <w:multiLevelType w:val="hybridMultilevel"/>
    <w:tmpl w:val="384C483A"/>
    <w:lvl w:ilvl="0" w:tplc="6BD43B5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02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3520BE"/>
    <w:multiLevelType w:val="hybridMultilevel"/>
    <w:tmpl w:val="E3306AC2"/>
    <w:lvl w:ilvl="0" w:tplc="AADC2D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E57B7"/>
    <w:multiLevelType w:val="hybridMultilevel"/>
    <w:tmpl w:val="7D604A3E"/>
    <w:lvl w:ilvl="0" w:tplc="7DFA82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F19BA"/>
    <w:multiLevelType w:val="hybridMultilevel"/>
    <w:tmpl w:val="779E6C74"/>
    <w:lvl w:ilvl="0" w:tplc="7F926754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DD21D55"/>
    <w:multiLevelType w:val="hybridMultilevel"/>
    <w:tmpl w:val="5EFC5DA4"/>
    <w:lvl w:ilvl="0" w:tplc="A38E0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F0CA9"/>
    <w:multiLevelType w:val="hybridMultilevel"/>
    <w:tmpl w:val="E068A9FE"/>
    <w:lvl w:ilvl="0" w:tplc="7D64D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535A4"/>
    <w:multiLevelType w:val="hybridMultilevel"/>
    <w:tmpl w:val="E7986A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E23D6"/>
    <w:multiLevelType w:val="hybridMultilevel"/>
    <w:tmpl w:val="003C60F2"/>
    <w:lvl w:ilvl="0" w:tplc="521A1F6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>
    <w:nsid w:val="7FFB14B4"/>
    <w:multiLevelType w:val="hybridMultilevel"/>
    <w:tmpl w:val="3ADC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19"/>
  </w:num>
  <w:num w:numId="8">
    <w:abstractNumId w:val="17"/>
  </w:num>
  <w:num w:numId="9">
    <w:abstractNumId w:val="3"/>
  </w:num>
  <w:num w:numId="10">
    <w:abstractNumId w:val="4"/>
  </w:num>
  <w:num w:numId="11">
    <w:abstractNumId w:val="15"/>
  </w:num>
  <w:num w:numId="12">
    <w:abstractNumId w:val="11"/>
  </w:num>
  <w:num w:numId="13">
    <w:abstractNumId w:val="18"/>
  </w:num>
  <w:num w:numId="14">
    <w:abstractNumId w:val="8"/>
  </w:num>
  <w:num w:numId="15">
    <w:abstractNumId w:val="14"/>
  </w:num>
  <w:num w:numId="16">
    <w:abstractNumId w:val="21"/>
  </w:num>
  <w:num w:numId="17">
    <w:abstractNumId w:val="1"/>
  </w:num>
  <w:num w:numId="18">
    <w:abstractNumId w:val="6"/>
  </w:num>
  <w:num w:numId="19">
    <w:abstractNumId w:val="20"/>
  </w:num>
  <w:num w:numId="20">
    <w:abstractNumId w:val="9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E1"/>
    <w:rsid w:val="003A1D00"/>
    <w:rsid w:val="00C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1"/>
    <o:shapelayout v:ext="edit">
      <o:idmap v:ext="edit" data="1"/>
    </o:shapelayout>
  </w:shapeDefaults>
  <w:decimalSymbol w:val=","/>
  <w:listSeparator w:val=";"/>
  <w15:docId w15:val="{86D4D7D8-070C-4C56-B281-12FD349E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8"/>
      <w:lang w:val="en-US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без отступа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ru-RU"/>
    </w:rPr>
  </w:style>
  <w:style w:type="paragraph" w:styleId="a5">
    <w:name w:val="Body Text"/>
    <w:basedOn w:val="a"/>
    <w:link w:val="a6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a6">
    <w:name w:val="Основной текст Знак"/>
    <w:link w:val="a5"/>
    <w:rPr>
      <w:rFonts w:ascii="Arial" w:hAnsi="Arial" w:cs="Arial"/>
      <w:sz w:val="22"/>
      <w:szCs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lang w:eastAsia="en-U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lang w:eastAsia="en-US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kypepnhcontainer">
    <w:name w:val="skype_pnh_container"/>
    <w:rPr>
      <w:rtl w:val="0"/>
    </w:rPr>
  </w:style>
  <w:style w:type="character" w:customStyle="1" w:styleId="skypepnhmark1">
    <w:name w:val="skype_pnh_mark1"/>
    <w:rPr>
      <w:vanish/>
      <w:webHidden w:val="0"/>
      <w:specVanish w:val="0"/>
    </w:rPr>
  </w:style>
  <w:style w:type="character" w:customStyle="1" w:styleId="skypepnhtextspan">
    <w:name w:val="skype_pnh_text_span"/>
  </w:style>
  <w:style w:type="character" w:customStyle="1" w:styleId="skypepnhfreetextspan">
    <w:name w:val="skype_pnh_free_text_span"/>
  </w:style>
  <w:style w:type="character" w:customStyle="1" w:styleId="apple-style-span">
    <w:name w:val="apple-style-span"/>
  </w:style>
  <w:style w:type="paragraph" w:styleId="ad">
    <w:name w:val="Balloon Text"/>
    <w:basedOn w:val="a"/>
    <w:link w:val="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Pr>
      <w:rFonts w:ascii="Segoe UI" w:hAnsi="Segoe UI" w:cs="Segoe UI"/>
      <w:sz w:val="18"/>
      <w:szCs w:val="18"/>
      <w:lang w:eastAsia="en-US"/>
    </w:rPr>
  </w:style>
  <w:style w:type="paragraph" w:customStyle="1" w:styleId="af">
    <w:name w:val="ТАБЛИЦА"/>
    <w:basedOn w:val="a5"/>
    <w:link w:val="af0"/>
    <w:qFormat/>
    <w:pPr>
      <w:autoSpaceDE/>
      <w:autoSpaceDN/>
      <w:adjustRightInd/>
      <w:spacing w:line="240" w:lineRule="auto"/>
      <w:ind w:right="0" w:firstLine="0"/>
      <w:jc w:val="left"/>
    </w:pPr>
    <w:rPr>
      <w:rFonts w:ascii="Arial Narrow" w:eastAsia="Calibri" w:hAnsi="Arial Narrow" w:cs="Times New Roman"/>
      <w:sz w:val="20"/>
      <w:szCs w:val="20"/>
      <w:lang w:eastAsia="en-US"/>
    </w:rPr>
  </w:style>
  <w:style w:type="character" w:customStyle="1" w:styleId="af0">
    <w:name w:val="ТАБЛИЦА Знак"/>
    <w:link w:val="af"/>
    <w:rPr>
      <w:rFonts w:ascii="Arial Narrow" w:eastAsia="Calibri" w:hAnsi="Arial Narrow"/>
      <w:lang w:eastAsia="en-US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styleId="af2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image" Target="media/image7.png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54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image" Target="media/image6.png"/><Relationship Id="rId44" Type="http://schemas.openxmlformats.org/officeDocument/2006/relationships/image" Target="media/image9.png"/><Relationship Id="rId52" Type="http://schemas.openxmlformats.org/officeDocument/2006/relationships/control" Target="activeX/activeX36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png"/><Relationship Id="rId35" Type="http://schemas.openxmlformats.org/officeDocument/2006/relationships/control" Target="activeX/activeX22.xml"/><Relationship Id="rId43" Type="http://schemas.openxmlformats.org/officeDocument/2006/relationships/image" Target="media/image8.png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0.xm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igoriev_AG@Ekra.ru" TargetMode="External"/><Relationship Id="rId1" Type="http://schemas.openxmlformats.org/officeDocument/2006/relationships/hyperlink" Target="mailto:%D0%93%D1%80%D0%B8%D0%B3%D0%BE%D1%80%D1%8C%D0%B5%D0%B2%20%D0%90%D0%BD%D0%B4%D1%80%D0%B5%D0%B9%20%D0%93%D0%B5%D0%BE%D1%80%D0%B3%D0%B8%D0%B5%D0%B2%D0%B8%D1%87%3cgrigoriev_ag@ekra.ru%3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CA652-9C42-4049-8F0A-DAE50FD8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резервного копирования</vt:lpstr>
      <vt:lpstr>Опросный лист N5</vt:lpstr>
    </vt:vector>
  </TitlesOfParts>
  <Company/>
  <LinksUpToDate>false</LinksUpToDate>
  <CharactersWithSpaces>11669</CharactersWithSpaces>
  <SharedDoc>false</SharedDoc>
  <HLinks>
    <vt:vector size="12" baseType="variant">
      <vt:variant>
        <vt:i4>4522057</vt:i4>
      </vt:variant>
      <vt:variant>
        <vt:i4>9</vt:i4>
      </vt:variant>
      <vt:variant>
        <vt:i4>0</vt:i4>
      </vt:variant>
      <vt:variant>
        <vt:i4>5</vt:i4>
      </vt:variant>
      <vt:variant>
        <vt:lpwstr>mailto:Grigoriev_AG@Ekra.ru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mailto:%D0%93%D1%80%D0%B8%D0%B3%D0%BE%D1%80%D1%8C%D0%B5%D0%B2%20%D0%90%D0%BD%D0%B4%D1%80%D0%B5%D0%B9%20%D0%93%D0%B5%D0%BE%D1%80%D0%B3%D0%B8%D0%B5%D0%B2%D0%B8%D1%87%3cgrigoriev_ag@ekra.ru%3e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резервного копирования</dc:title>
  <dc:subject/>
  <dc:creator>Салихова Кафия Рамаевна</dc:creator>
  <cp:keywords/>
  <dc:description>виртуализации</dc:description>
  <cp:lastModifiedBy>Кириллов Даниил Георгиевич</cp:lastModifiedBy>
  <cp:revision>34</cp:revision>
  <cp:lastPrinted>2020-08-12T11:31:00Z</cp:lastPrinted>
  <dcterms:created xsi:type="dcterms:W3CDTF">2022-05-27T10:39:00Z</dcterms:created>
  <dcterms:modified xsi:type="dcterms:W3CDTF">2022-10-03T08:02:00Z</dcterms:modified>
  <cp:contentStatus>хранения данных</cp:contentStatus>
</cp:coreProperties>
</file>